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B8" w:rsidRDefault="00666AB8" w:rsidP="00666AB8">
      <w:pPr>
        <w:pStyle w:val="a6"/>
      </w:pPr>
      <w:bookmarkStart w:id="0" w:name="_Toc102658800"/>
      <w:r>
        <w:t>达州市综治中心建设项目</w:t>
      </w:r>
      <w:bookmarkEnd w:id="0"/>
    </w:p>
    <w:p w:rsidR="00F7144F" w:rsidRDefault="00666AB8" w:rsidP="00666AB8">
      <w:pPr>
        <w:pStyle w:val="a6"/>
      </w:pPr>
      <w:bookmarkStart w:id="1" w:name="_Toc102658801"/>
      <w:r>
        <w:t>建设需求说明书</w:t>
      </w:r>
      <w:bookmarkEnd w:id="1"/>
    </w:p>
    <w:p w:rsidR="00F7144F" w:rsidRDefault="00F7144F" w:rsidP="00F7144F">
      <w:pPr>
        <w:rPr>
          <w:rFonts w:asciiTheme="majorHAnsi" w:eastAsia="宋体" w:hAnsiTheme="majorHAnsi" w:cstheme="majorBidi"/>
          <w:sz w:val="32"/>
          <w:szCs w:val="32"/>
        </w:rPr>
      </w:pPr>
      <w:r>
        <w:br w:type="page"/>
      </w:r>
    </w:p>
    <w:sdt>
      <w:sdtPr>
        <w:rPr>
          <w:rFonts w:asciiTheme="minorHAnsi" w:eastAsiaTheme="minorEastAsia" w:hAnsiTheme="minorHAnsi" w:cstheme="minorBidi"/>
          <w:color w:val="auto"/>
          <w:kern w:val="2"/>
          <w:sz w:val="21"/>
          <w:szCs w:val="22"/>
          <w:lang w:val="zh-CN"/>
        </w:rPr>
        <w:id w:val="807516582"/>
        <w:docPartObj>
          <w:docPartGallery w:val="Table of Contents"/>
          <w:docPartUnique/>
        </w:docPartObj>
      </w:sdtPr>
      <w:sdtEndPr>
        <w:rPr>
          <w:rFonts w:asciiTheme="minorEastAsia" w:hAnsiTheme="minorEastAsia"/>
          <w:b/>
          <w:bCs/>
          <w:sz w:val="24"/>
          <w:szCs w:val="24"/>
        </w:rPr>
      </w:sdtEndPr>
      <w:sdtContent>
        <w:p w:rsidR="00F7144F" w:rsidRPr="00F7144F" w:rsidRDefault="00F7144F" w:rsidP="00F7144F">
          <w:pPr>
            <w:pStyle w:val="TOC"/>
            <w:spacing w:line="360" w:lineRule="auto"/>
            <w:jc w:val="center"/>
            <w:rPr>
              <w:rFonts w:ascii="宋体" w:eastAsia="宋体" w:hAnsi="宋体"/>
              <w:sz w:val="28"/>
              <w:szCs w:val="21"/>
            </w:rPr>
          </w:pPr>
          <w:r w:rsidRPr="00F7144F">
            <w:rPr>
              <w:rFonts w:ascii="宋体" w:eastAsia="宋体" w:hAnsi="宋体"/>
              <w:sz w:val="28"/>
              <w:szCs w:val="21"/>
              <w:lang w:val="zh-CN"/>
            </w:rPr>
            <w:t>目录</w:t>
          </w:r>
        </w:p>
        <w:p w:rsidR="00986F45" w:rsidRPr="00986F45" w:rsidRDefault="00F7144F">
          <w:pPr>
            <w:pStyle w:val="10"/>
            <w:tabs>
              <w:tab w:val="right" w:leader="dot" w:pos="8296"/>
            </w:tabs>
            <w:rPr>
              <w:rFonts w:asciiTheme="minorEastAsia" w:hAnsiTheme="minorEastAsia"/>
              <w:noProof/>
              <w:sz w:val="24"/>
              <w:szCs w:val="24"/>
            </w:rPr>
          </w:pPr>
          <w:r w:rsidRPr="00986F45">
            <w:rPr>
              <w:rFonts w:asciiTheme="minorEastAsia" w:hAnsiTheme="minorEastAsia"/>
              <w:b/>
              <w:bCs/>
              <w:sz w:val="24"/>
              <w:szCs w:val="24"/>
              <w:lang w:val="zh-CN"/>
            </w:rPr>
            <w:fldChar w:fldCharType="begin"/>
          </w:r>
          <w:r w:rsidRPr="00986F45">
            <w:rPr>
              <w:rFonts w:asciiTheme="minorEastAsia" w:hAnsiTheme="minorEastAsia"/>
              <w:b/>
              <w:bCs/>
              <w:sz w:val="24"/>
              <w:szCs w:val="24"/>
              <w:lang w:val="zh-CN"/>
            </w:rPr>
            <w:instrText xml:space="preserve"> TOC \o "1-3" \h \z \u </w:instrText>
          </w:r>
          <w:r w:rsidRPr="00986F45">
            <w:rPr>
              <w:rFonts w:asciiTheme="minorEastAsia" w:hAnsiTheme="minorEastAsia"/>
              <w:b/>
              <w:bCs/>
              <w:sz w:val="24"/>
              <w:szCs w:val="24"/>
              <w:lang w:val="zh-CN"/>
            </w:rPr>
            <w:fldChar w:fldCharType="separate"/>
          </w:r>
          <w:hyperlink w:anchor="_Toc102658800" w:history="1">
            <w:r w:rsidR="00986F45" w:rsidRPr="00986F45">
              <w:rPr>
                <w:rStyle w:val="a9"/>
                <w:rFonts w:asciiTheme="minorEastAsia" w:hAnsiTheme="minorEastAsia" w:hint="eastAsia"/>
                <w:noProof/>
                <w:sz w:val="24"/>
                <w:szCs w:val="24"/>
              </w:rPr>
              <w:t>达州市综治中心建设项目</w:t>
            </w:r>
            <w:r w:rsidR="00986F45" w:rsidRPr="00986F45">
              <w:rPr>
                <w:rFonts w:asciiTheme="minorEastAsia" w:hAnsiTheme="minorEastAsia"/>
                <w:noProof/>
                <w:webHidden/>
                <w:sz w:val="24"/>
                <w:szCs w:val="24"/>
              </w:rPr>
              <w:tab/>
            </w:r>
            <w:r w:rsidR="00986F45" w:rsidRPr="00986F45">
              <w:rPr>
                <w:rFonts w:asciiTheme="minorEastAsia" w:hAnsiTheme="minorEastAsia"/>
                <w:noProof/>
                <w:webHidden/>
                <w:sz w:val="24"/>
                <w:szCs w:val="24"/>
              </w:rPr>
              <w:fldChar w:fldCharType="begin"/>
            </w:r>
            <w:r w:rsidR="00986F45" w:rsidRPr="00986F45">
              <w:rPr>
                <w:rFonts w:asciiTheme="minorEastAsia" w:hAnsiTheme="minorEastAsia"/>
                <w:noProof/>
                <w:webHidden/>
                <w:sz w:val="24"/>
                <w:szCs w:val="24"/>
              </w:rPr>
              <w:instrText xml:space="preserve"> PAGEREF _Toc102658800 \h </w:instrText>
            </w:r>
            <w:r w:rsidR="00986F45" w:rsidRPr="00986F45">
              <w:rPr>
                <w:rFonts w:asciiTheme="minorEastAsia" w:hAnsiTheme="minorEastAsia"/>
                <w:noProof/>
                <w:webHidden/>
                <w:sz w:val="24"/>
                <w:szCs w:val="24"/>
              </w:rPr>
            </w:r>
            <w:r w:rsidR="00986F45" w:rsidRPr="00986F45">
              <w:rPr>
                <w:rFonts w:asciiTheme="minorEastAsia" w:hAnsiTheme="minorEastAsia"/>
                <w:noProof/>
                <w:webHidden/>
                <w:sz w:val="24"/>
                <w:szCs w:val="24"/>
              </w:rPr>
              <w:fldChar w:fldCharType="separate"/>
            </w:r>
            <w:r w:rsidR="00986F45">
              <w:rPr>
                <w:rFonts w:asciiTheme="minorEastAsia" w:hAnsiTheme="minorEastAsia"/>
                <w:noProof/>
                <w:webHidden/>
                <w:sz w:val="24"/>
                <w:szCs w:val="24"/>
              </w:rPr>
              <w:t>1</w:t>
            </w:r>
            <w:r w:rsidR="00986F45" w:rsidRPr="00986F45">
              <w:rPr>
                <w:rFonts w:asciiTheme="minorEastAsia" w:hAnsiTheme="minorEastAsia"/>
                <w:noProof/>
                <w:webHidden/>
                <w:sz w:val="24"/>
                <w:szCs w:val="24"/>
              </w:rPr>
              <w:fldChar w:fldCharType="end"/>
            </w:r>
          </w:hyperlink>
        </w:p>
        <w:p w:rsidR="00986F45" w:rsidRPr="00986F45" w:rsidRDefault="00986F45">
          <w:pPr>
            <w:pStyle w:val="10"/>
            <w:tabs>
              <w:tab w:val="right" w:leader="dot" w:pos="8296"/>
            </w:tabs>
            <w:rPr>
              <w:rFonts w:asciiTheme="minorEastAsia" w:hAnsiTheme="minorEastAsia"/>
              <w:noProof/>
              <w:sz w:val="24"/>
              <w:szCs w:val="24"/>
            </w:rPr>
          </w:pPr>
          <w:hyperlink w:anchor="_Toc102658801" w:history="1">
            <w:r w:rsidRPr="00986F45">
              <w:rPr>
                <w:rStyle w:val="a9"/>
                <w:rFonts w:asciiTheme="minorEastAsia" w:hAnsiTheme="minorEastAsia" w:hint="eastAsia"/>
                <w:noProof/>
                <w:sz w:val="24"/>
                <w:szCs w:val="24"/>
              </w:rPr>
              <w:t>建设需求说明书</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_Toc102658801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w:t>
            </w:r>
            <w:r w:rsidRPr="00986F45">
              <w:rPr>
                <w:rFonts w:asciiTheme="minorEastAsia" w:hAnsiTheme="minorEastAsia"/>
                <w:noProof/>
                <w:webHidden/>
                <w:sz w:val="24"/>
                <w:szCs w:val="24"/>
              </w:rPr>
              <w:fldChar w:fldCharType="end"/>
            </w:r>
          </w:hyperlink>
        </w:p>
        <w:p w:rsidR="00986F45" w:rsidRPr="00986F45" w:rsidRDefault="00986F45">
          <w:pPr>
            <w:pStyle w:val="10"/>
            <w:tabs>
              <w:tab w:val="left" w:pos="1050"/>
              <w:tab w:val="right" w:leader="dot" w:pos="8296"/>
            </w:tabs>
            <w:rPr>
              <w:rFonts w:asciiTheme="minorEastAsia" w:hAnsiTheme="minorEastAsia"/>
              <w:noProof/>
              <w:sz w:val="24"/>
              <w:szCs w:val="24"/>
            </w:rPr>
          </w:pPr>
          <w:hyperlink w:anchor="_Toc102658802" w:history="1">
            <w:r w:rsidRPr="00986F45">
              <w:rPr>
                <w:rStyle w:val="a9"/>
                <w:rFonts w:asciiTheme="minorEastAsia" w:hAnsiTheme="minorEastAsia" w:hint="eastAsia"/>
                <w:noProof/>
                <w:sz w:val="24"/>
                <w:szCs w:val="24"/>
              </w:rPr>
              <w:t>第一章</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系统方案</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_Toc102658802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3</w:t>
            </w:r>
            <w:r w:rsidRPr="00986F45">
              <w:rPr>
                <w:rFonts w:asciiTheme="minorEastAsia" w:hAnsiTheme="minorEastAsia"/>
                <w:noProof/>
                <w:webHidden/>
                <w:sz w:val="24"/>
                <w:szCs w:val="24"/>
              </w:rPr>
              <w:fldChar w:fldCharType="end"/>
            </w:r>
          </w:hyperlink>
        </w:p>
        <w:p w:rsidR="00986F45" w:rsidRPr="00986F45" w:rsidRDefault="00986F45">
          <w:pPr>
            <w:pStyle w:val="20"/>
            <w:tabs>
              <w:tab w:val="left" w:pos="1050"/>
              <w:tab w:val="right" w:leader="dot" w:pos="8296"/>
            </w:tabs>
            <w:rPr>
              <w:rFonts w:asciiTheme="minorEastAsia" w:hAnsiTheme="minorEastAsia"/>
              <w:noProof/>
              <w:sz w:val="24"/>
              <w:szCs w:val="24"/>
            </w:rPr>
          </w:pPr>
          <w:hyperlink w:anchor="_Toc102658803" w:history="1">
            <w:r w:rsidRPr="00986F45">
              <w:rPr>
                <w:rStyle w:val="a9"/>
                <w:rFonts w:asciiTheme="minorEastAsia" w:hAnsiTheme="minorEastAsia"/>
                <w:noProof/>
                <w:sz w:val="24"/>
                <w:szCs w:val="24"/>
              </w:rPr>
              <w:t>1.1</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建设背景</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_Toc102658803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3</w:t>
            </w:r>
            <w:r w:rsidRPr="00986F45">
              <w:rPr>
                <w:rFonts w:asciiTheme="minorEastAsia" w:hAnsiTheme="minorEastAsia"/>
                <w:noProof/>
                <w:webHidden/>
                <w:sz w:val="24"/>
                <w:szCs w:val="24"/>
              </w:rPr>
              <w:fldChar w:fldCharType="end"/>
            </w:r>
          </w:hyperlink>
        </w:p>
        <w:p w:rsidR="00986F45" w:rsidRPr="00986F45" w:rsidRDefault="00986F45">
          <w:pPr>
            <w:pStyle w:val="20"/>
            <w:tabs>
              <w:tab w:val="left" w:pos="1050"/>
              <w:tab w:val="right" w:leader="dot" w:pos="8296"/>
            </w:tabs>
            <w:rPr>
              <w:rFonts w:asciiTheme="minorEastAsia" w:hAnsiTheme="minorEastAsia"/>
              <w:noProof/>
              <w:sz w:val="24"/>
              <w:szCs w:val="24"/>
            </w:rPr>
          </w:pPr>
          <w:hyperlink w:anchor="_Toc102658804" w:history="1">
            <w:r w:rsidRPr="00986F45">
              <w:rPr>
                <w:rStyle w:val="a9"/>
                <w:rFonts w:asciiTheme="minorEastAsia" w:hAnsiTheme="minorEastAsia"/>
                <w:noProof/>
                <w:sz w:val="24"/>
                <w:szCs w:val="24"/>
              </w:rPr>
              <w:t>1.2</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建设目标</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_Toc102658804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3</w:t>
            </w:r>
            <w:r w:rsidRPr="00986F45">
              <w:rPr>
                <w:rFonts w:asciiTheme="minorEastAsia" w:hAnsiTheme="minorEastAsia"/>
                <w:noProof/>
                <w:webHidden/>
                <w:sz w:val="24"/>
                <w:szCs w:val="24"/>
              </w:rPr>
              <w:fldChar w:fldCharType="end"/>
            </w:r>
          </w:hyperlink>
        </w:p>
        <w:p w:rsidR="00986F45" w:rsidRPr="00986F45" w:rsidRDefault="00986F45">
          <w:pPr>
            <w:pStyle w:val="10"/>
            <w:tabs>
              <w:tab w:val="left" w:pos="1050"/>
              <w:tab w:val="right" w:leader="dot" w:pos="8296"/>
            </w:tabs>
            <w:rPr>
              <w:rFonts w:asciiTheme="minorEastAsia" w:hAnsiTheme="minorEastAsia"/>
              <w:noProof/>
              <w:sz w:val="24"/>
              <w:szCs w:val="24"/>
            </w:rPr>
          </w:pPr>
          <w:hyperlink w:anchor="_Toc102658805" w:history="1">
            <w:r w:rsidRPr="00986F45">
              <w:rPr>
                <w:rStyle w:val="a9"/>
                <w:rFonts w:asciiTheme="minorEastAsia" w:hAnsiTheme="minorEastAsia" w:hint="eastAsia"/>
                <w:noProof/>
                <w:sz w:val="24"/>
                <w:szCs w:val="24"/>
              </w:rPr>
              <w:t>第二章</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系统功能概述及需求</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_Toc102658805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5</w:t>
            </w:r>
            <w:r w:rsidRPr="00986F45">
              <w:rPr>
                <w:rFonts w:asciiTheme="minorEastAsia" w:hAnsiTheme="minorEastAsia"/>
                <w:noProof/>
                <w:webHidden/>
                <w:sz w:val="24"/>
                <w:szCs w:val="24"/>
              </w:rPr>
              <w:fldChar w:fldCharType="end"/>
            </w:r>
          </w:hyperlink>
        </w:p>
        <w:p w:rsidR="00986F45" w:rsidRPr="00986F45" w:rsidRDefault="00986F45">
          <w:pPr>
            <w:pStyle w:val="20"/>
            <w:tabs>
              <w:tab w:val="left" w:pos="1050"/>
              <w:tab w:val="right" w:leader="dot" w:pos="8296"/>
            </w:tabs>
            <w:rPr>
              <w:rFonts w:asciiTheme="minorEastAsia" w:hAnsiTheme="minorEastAsia"/>
              <w:noProof/>
              <w:sz w:val="24"/>
              <w:szCs w:val="24"/>
            </w:rPr>
          </w:pPr>
          <w:hyperlink w:anchor="_Toc102658806" w:history="1">
            <w:r w:rsidRPr="00986F45">
              <w:rPr>
                <w:rStyle w:val="a9"/>
                <w:rFonts w:asciiTheme="minorEastAsia" w:hAnsiTheme="minorEastAsia"/>
                <w:noProof/>
                <w:sz w:val="24"/>
                <w:szCs w:val="24"/>
              </w:rPr>
              <w:t>2.1</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雪亮工程总平台建设</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_Toc102658806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5</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07" w:history="1">
            <w:r w:rsidRPr="00986F45">
              <w:rPr>
                <w:rStyle w:val="a9"/>
                <w:rFonts w:asciiTheme="minorEastAsia" w:hAnsiTheme="minorEastAsia"/>
                <w:noProof/>
                <w:sz w:val="24"/>
                <w:szCs w:val="24"/>
              </w:rPr>
              <w:t>2.1.1</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系统概述</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_Toc102658807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5</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08" w:history="1">
            <w:r w:rsidRPr="00986F45">
              <w:rPr>
                <w:rStyle w:val="a9"/>
                <w:rFonts w:asciiTheme="minorEastAsia" w:hAnsiTheme="minorEastAsia"/>
                <w:noProof/>
                <w:sz w:val="24"/>
                <w:szCs w:val="24"/>
              </w:rPr>
              <w:t>2.1.2</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功能需求</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_Toc102658808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5</w:t>
            </w:r>
            <w:r w:rsidRPr="00986F45">
              <w:rPr>
                <w:rFonts w:asciiTheme="minorEastAsia" w:hAnsiTheme="minorEastAsia"/>
                <w:noProof/>
                <w:webHidden/>
                <w:sz w:val="24"/>
                <w:szCs w:val="24"/>
              </w:rPr>
              <w:fldChar w:fldCharType="end"/>
            </w:r>
          </w:hyperlink>
        </w:p>
        <w:p w:rsidR="00986F45" w:rsidRPr="00986F45" w:rsidRDefault="00986F45">
          <w:pPr>
            <w:pStyle w:val="20"/>
            <w:tabs>
              <w:tab w:val="left" w:pos="1050"/>
              <w:tab w:val="right" w:leader="dot" w:pos="8296"/>
            </w:tabs>
            <w:rPr>
              <w:rFonts w:asciiTheme="minorEastAsia" w:hAnsiTheme="minorEastAsia"/>
              <w:noProof/>
              <w:sz w:val="24"/>
              <w:szCs w:val="24"/>
            </w:rPr>
          </w:pPr>
          <w:hyperlink w:anchor="_Toc102658809" w:history="1">
            <w:r w:rsidRPr="00986F45">
              <w:rPr>
                <w:rStyle w:val="a9"/>
                <w:rFonts w:asciiTheme="minorEastAsia" w:hAnsiTheme="minorEastAsia"/>
                <w:noProof/>
                <w:sz w:val="24"/>
                <w:szCs w:val="24"/>
              </w:rPr>
              <w:t>2.2</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综治中心大屏及配套建设</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_Toc102658809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9</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10" w:history="1">
            <w:r w:rsidRPr="00986F45">
              <w:rPr>
                <w:rStyle w:val="a9"/>
                <w:rFonts w:asciiTheme="minorEastAsia" w:hAnsiTheme="minorEastAsia"/>
                <w:noProof/>
                <w:sz w:val="24"/>
                <w:szCs w:val="24"/>
              </w:rPr>
              <w:t>2.2.1</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系统概述</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_Toc102658810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9</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11" w:history="1">
            <w:r w:rsidRPr="00986F45">
              <w:rPr>
                <w:rStyle w:val="a9"/>
                <w:rFonts w:asciiTheme="minorEastAsia" w:hAnsiTheme="minorEastAsia"/>
                <w:noProof/>
                <w:sz w:val="24"/>
                <w:szCs w:val="24"/>
              </w:rPr>
              <w:t>2.2.2</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功能需求</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_Toc102658811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9</w:t>
            </w:r>
            <w:r w:rsidRPr="00986F45">
              <w:rPr>
                <w:rFonts w:asciiTheme="minorEastAsia" w:hAnsiTheme="minorEastAsia"/>
                <w:noProof/>
                <w:webHidden/>
                <w:sz w:val="24"/>
                <w:szCs w:val="24"/>
              </w:rPr>
              <w:fldChar w:fldCharType="end"/>
            </w:r>
          </w:hyperlink>
        </w:p>
        <w:p w:rsidR="00986F45" w:rsidRPr="00986F45" w:rsidRDefault="00986F45">
          <w:pPr>
            <w:pStyle w:val="20"/>
            <w:tabs>
              <w:tab w:val="left" w:pos="1050"/>
              <w:tab w:val="right" w:leader="dot" w:pos="8296"/>
            </w:tabs>
            <w:rPr>
              <w:rFonts w:asciiTheme="minorEastAsia" w:hAnsiTheme="minorEastAsia"/>
              <w:noProof/>
              <w:sz w:val="24"/>
              <w:szCs w:val="24"/>
            </w:rPr>
          </w:pPr>
          <w:hyperlink w:anchor="_Toc102658812" w:history="1">
            <w:r w:rsidRPr="00986F45">
              <w:rPr>
                <w:rStyle w:val="a9"/>
                <w:rFonts w:asciiTheme="minorEastAsia" w:hAnsiTheme="minorEastAsia"/>
                <w:noProof/>
                <w:sz w:val="24"/>
                <w:szCs w:val="24"/>
              </w:rPr>
              <w:t>2.3</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视频会议系统建设</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_Toc102658812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11</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13" w:history="1">
            <w:r w:rsidRPr="00986F45">
              <w:rPr>
                <w:rStyle w:val="a9"/>
                <w:rFonts w:asciiTheme="minorEastAsia" w:hAnsiTheme="minorEastAsia"/>
                <w:noProof/>
                <w:sz w:val="24"/>
                <w:szCs w:val="24"/>
              </w:rPr>
              <w:t>2.3.1</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系统概述</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_Toc102658813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11</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14" w:history="1">
            <w:r w:rsidRPr="00986F45">
              <w:rPr>
                <w:rStyle w:val="a9"/>
                <w:rFonts w:asciiTheme="minorEastAsia" w:hAnsiTheme="minorEastAsia"/>
                <w:noProof/>
                <w:sz w:val="24"/>
                <w:szCs w:val="24"/>
              </w:rPr>
              <w:t>2.3.2</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功能需求</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_Toc102658814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11</w:t>
            </w:r>
            <w:r w:rsidRPr="00986F45">
              <w:rPr>
                <w:rFonts w:asciiTheme="minorEastAsia" w:hAnsiTheme="minorEastAsia"/>
                <w:noProof/>
                <w:webHidden/>
                <w:sz w:val="24"/>
                <w:szCs w:val="24"/>
              </w:rPr>
              <w:fldChar w:fldCharType="end"/>
            </w:r>
          </w:hyperlink>
        </w:p>
        <w:p w:rsidR="00986F45" w:rsidRPr="00986F45" w:rsidRDefault="00986F45">
          <w:pPr>
            <w:pStyle w:val="20"/>
            <w:tabs>
              <w:tab w:val="left" w:pos="1050"/>
              <w:tab w:val="right" w:leader="dot" w:pos="8296"/>
            </w:tabs>
            <w:rPr>
              <w:rFonts w:asciiTheme="minorEastAsia" w:hAnsiTheme="minorEastAsia"/>
              <w:noProof/>
              <w:sz w:val="24"/>
              <w:szCs w:val="24"/>
            </w:rPr>
          </w:pPr>
          <w:hyperlink w:anchor="_Toc102658815" w:history="1">
            <w:r w:rsidRPr="00986F45">
              <w:rPr>
                <w:rStyle w:val="a9"/>
                <w:rFonts w:asciiTheme="minorEastAsia" w:hAnsiTheme="minorEastAsia"/>
                <w:noProof/>
                <w:sz w:val="24"/>
                <w:szCs w:val="24"/>
              </w:rPr>
              <w:t>2.4</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安全系统建设</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_Toc102658815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16</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16" w:history="1">
            <w:r w:rsidRPr="00986F45">
              <w:rPr>
                <w:rStyle w:val="a9"/>
                <w:rFonts w:asciiTheme="minorEastAsia" w:hAnsiTheme="minorEastAsia"/>
                <w:noProof/>
                <w:sz w:val="24"/>
                <w:szCs w:val="24"/>
              </w:rPr>
              <w:t>2.4.1</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系统概述</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_Toc102658816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16</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17" w:history="1">
            <w:r w:rsidRPr="00986F45">
              <w:rPr>
                <w:rStyle w:val="a9"/>
                <w:rFonts w:asciiTheme="minorEastAsia" w:hAnsiTheme="minorEastAsia"/>
                <w:noProof/>
                <w:sz w:val="24"/>
                <w:szCs w:val="24"/>
              </w:rPr>
              <w:t>2.4.2</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功能需求</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_Toc102658817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16</w:t>
            </w:r>
            <w:r w:rsidRPr="00986F45">
              <w:rPr>
                <w:rFonts w:asciiTheme="minorEastAsia" w:hAnsiTheme="minorEastAsia"/>
                <w:noProof/>
                <w:webHidden/>
                <w:sz w:val="24"/>
                <w:szCs w:val="24"/>
              </w:rPr>
              <w:fldChar w:fldCharType="end"/>
            </w:r>
          </w:hyperlink>
        </w:p>
        <w:p w:rsidR="00986F45" w:rsidRPr="00986F45" w:rsidRDefault="00986F45">
          <w:pPr>
            <w:pStyle w:val="20"/>
            <w:tabs>
              <w:tab w:val="left" w:pos="1050"/>
              <w:tab w:val="right" w:leader="dot" w:pos="8296"/>
            </w:tabs>
            <w:rPr>
              <w:rFonts w:asciiTheme="minorEastAsia" w:hAnsiTheme="minorEastAsia"/>
              <w:noProof/>
              <w:sz w:val="24"/>
              <w:szCs w:val="24"/>
            </w:rPr>
          </w:pPr>
          <w:hyperlink w:anchor="_Toc102658818" w:history="1">
            <w:r w:rsidRPr="00986F45">
              <w:rPr>
                <w:rStyle w:val="a9"/>
                <w:rFonts w:asciiTheme="minorEastAsia" w:hAnsiTheme="minorEastAsia"/>
                <w:noProof/>
                <w:sz w:val="24"/>
                <w:szCs w:val="24"/>
              </w:rPr>
              <w:t>2.5</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机房及配套工程建设</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_Toc102658818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17</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19" w:history="1">
            <w:r w:rsidRPr="00986F45">
              <w:rPr>
                <w:rStyle w:val="a9"/>
                <w:rFonts w:asciiTheme="minorEastAsia" w:hAnsiTheme="minorEastAsia"/>
                <w:noProof/>
                <w:sz w:val="24"/>
                <w:szCs w:val="24"/>
              </w:rPr>
              <w:t>2.5.1</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系统概述</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_Toc102658819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17</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20" w:history="1">
            <w:r w:rsidRPr="00986F45">
              <w:rPr>
                <w:rStyle w:val="a9"/>
                <w:rFonts w:asciiTheme="minorEastAsia" w:hAnsiTheme="minorEastAsia"/>
                <w:noProof/>
                <w:sz w:val="24"/>
                <w:szCs w:val="24"/>
              </w:rPr>
              <w:t>2.5.2</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功能需求</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_Toc102658820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17</w:t>
            </w:r>
            <w:r w:rsidRPr="00986F45">
              <w:rPr>
                <w:rFonts w:asciiTheme="minorEastAsia" w:hAnsiTheme="minorEastAsia"/>
                <w:noProof/>
                <w:webHidden/>
                <w:sz w:val="24"/>
                <w:szCs w:val="24"/>
              </w:rPr>
              <w:fldChar w:fldCharType="end"/>
            </w:r>
          </w:hyperlink>
        </w:p>
        <w:p w:rsidR="00986F45" w:rsidRPr="00986F45" w:rsidRDefault="00986F45">
          <w:pPr>
            <w:pStyle w:val="20"/>
            <w:tabs>
              <w:tab w:val="left" w:pos="1050"/>
              <w:tab w:val="right" w:leader="dot" w:pos="8296"/>
            </w:tabs>
            <w:rPr>
              <w:rFonts w:asciiTheme="minorEastAsia" w:hAnsiTheme="minorEastAsia"/>
              <w:noProof/>
              <w:sz w:val="24"/>
              <w:szCs w:val="24"/>
            </w:rPr>
          </w:pPr>
          <w:hyperlink w:anchor="_Toc102658821" w:history="1">
            <w:r w:rsidRPr="00986F45">
              <w:rPr>
                <w:rStyle w:val="a9"/>
                <w:rFonts w:asciiTheme="minorEastAsia" w:hAnsiTheme="minorEastAsia"/>
                <w:noProof/>
                <w:sz w:val="24"/>
                <w:szCs w:val="24"/>
              </w:rPr>
              <w:t>2.6</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操作台、指挥席及办公家具建设</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_Toc102658821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19</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22" w:history="1">
            <w:r w:rsidRPr="00986F45">
              <w:rPr>
                <w:rStyle w:val="a9"/>
                <w:rFonts w:asciiTheme="minorEastAsia" w:hAnsiTheme="minorEastAsia"/>
                <w:noProof/>
                <w:sz w:val="24"/>
                <w:szCs w:val="24"/>
              </w:rPr>
              <w:t>2.6.1</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系统概述</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_Toc102658822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19</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23" w:history="1">
            <w:r w:rsidRPr="00986F45">
              <w:rPr>
                <w:rStyle w:val="a9"/>
                <w:rFonts w:asciiTheme="minorEastAsia" w:hAnsiTheme="minorEastAsia"/>
                <w:noProof/>
                <w:sz w:val="24"/>
                <w:szCs w:val="24"/>
              </w:rPr>
              <w:t>2.6.2</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功能需求</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_Toc102658823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19</w:t>
            </w:r>
            <w:r w:rsidRPr="00986F45">
              <w:rPr>
                <w:rFonts w:asciiTheme="minorEastAsia" w:hAnsiTheme="minorEastAsia"/>
                <w:noProof/>
                <w:webHidden/>
                <w:sz w:val="24"/>
                <w:szCs w:val="24"/>
              </w:rPr>
              <w:fldChar w:fldCharType="end"/>
            </w:r>
          </w:hyperlink>
        </w:p>
        <w:p w:rsidR="00986F45" w:rsidRPr="00986F45" w:rsidRDefault="00986F45">
          <w:pPr>
            <w:pStyle w:val="20"/>
            <w:tabs>
              <w:tab w:val="left" w:pos="1050"/>
              <w:tab w:val="right" w:leader="dot" w:pos="8296"/>
            </w:tabs>
            <w:rPr>
              <w:rFonts w:asciiTheme="minorEastAsia" w:hAnsiTheme="minorEastAsia"/>
              <w:noProof/>
              <w:sz w:val="24"/>
              <w:szCs w:val="24"/>
            </w:rPr>
          </w:pPr>
          <w:hyperlink w:anchor="_Toc102658824" w:history="1">
            <w:r w:rsidRPr="00986F45">
              <w:rPr>
                <w:rStyle w:val="a9"/>
                <w:rFonts w:asciiTheme="minorEastAsia" w:hAnsiTheme="minorEastAsia"/>
                <w:noProof/>
                <w:sz w:val="24"/>
                <w:szCs w:val="24"/>
              </w:rPr>
              <w:t>2.7</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建筑与装饰工程</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_Toc102658824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20</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25" w:history="1">
            <w:r w:rsidRPr="00986F45">
              <w:rPr>
                <w:rStyle w:val="a9"/>
                <w:rFonts w:asciiTheme="minorEastAsia" w:hAnsiTheme="minorEastAsia"/>
                <w:noProof/>
                <w:sz w:val="24"/>
                <w:szCs w:val="24"/>
              </w:rPr>
              <w:t>2.7.1</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系统概述</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_Toc102658825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20</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26" w:history="1">
            <w:r w:rsidRPr="00986F45">
              <w:rPr>
                <w:rStyle w:val="a9"/>
                <w:rFonts w:asciiTheme="minorEastAsia" w:hAnsiTheme="minorEastAsia"/>
                <w:noProof/>
                <w:sz w:val="24"/>
                <w:szCs w:val="24"/>
              </w:rPr>
              <w:t>2.7.2</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功能需求</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_Toc102658826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20</w:t>
            </w:r>
            <w:r w:rsidRPr="00986F45">
              <w:rPr>
                <w:rFonts w:asciiTheme="minorEastAsia" w:hAnsiTheme="minorEastAsia"/>
                <w:noProof/>
                <w:webHidden/>
                <w:sz w:val="24"/>
                <w:szCs w:val="24"/>
              </w:rPr>
              <w:fldChar w:fldCharType="end"/>
            </w:r>
          </w:hyperlink>
        </w:p>
        <w:p w:rsidR="00986F45" w:rsidRPr="00986F45" w:rsidRDefault="00986F45">
          <w:pPr>
            <w:pStyle w:val="20"/>
            <w:tabs>
              <w:tab w:val="left" w:pos="1050"/>
              <w:tab w:val="right" w:leader="dot" w:pos="8296"/>
            </w:tabs>
            <w:rPr>
              <w:rFonts w:asciiTheme="minorEastAsia" w:hAnsiTheme="minorEastAsia"/>
              <w:noProof/>
              <w:sz w:val="24"/>
              <w:szCs w:val="24"/>
            </w:rPr>
          </w:pPr>
          <w:hyperlink w:anchor="_Toc102658827" w:history="1">
            <w:r w:rsidRPr="00986F45">
              <w:rPr>
                <w:rStyle w:val="a9"/>
                <w:rFonts w:asciiTheme="minorEastAsia" w:hAnsiTheme="minorEastAsia"/>
                <w:noProof/>
                <w:sz w:val="24"/>
                <w:szCs w:val="24"/>
              </w:rPr>
              <w:t>2.8</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其他建设</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_Toc102658827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20</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28" w:history="1">
            <w:r w:rsidRPr="00986F45">
              <w:rPr>
                <w:rStyle w:val="a9"/>
                <w:rFonts w:asciiTheme="minorEastAsia" w:hAnsiTheme="minorEastAsia"/>
                <w:noProof/>
                <w:sz w:val="24"/>
                <w:szCs w:val="24"/>
              </w:rPr>
              <w:t>2.8.1</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系统概述</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_Toc102658828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20</w:t>
            </w:r>
            <w:r w:rsidRPr="00986F45">
              <w:rPr>
                <w:rFonts w:asciiTheme="minorEastAsia" w:hAnsiTheme="minorEastAsia"/>
                <w:noProof/>
                <w:webHidden/>
                <w:sz w:val="24"/>
                <w:szCs w:val="24"/>
              </w:rPr>
              <w:fldChar w:fldCharType="end"/>
            </w:r>
          </w:hyperlink>
        </w:p>
        <w:p w:rsidR="00986F45" w:rsidRPr="00986F45" w:rsidRDefault="00986F45">
          <w:pPr>
            <w:pStyle w:val="30"/>
            <w:tabs>
              <w:tab w:val="left" w:pos="1680"/>
              <w:tab w:val="right" w:leader="dot" w:pos="8296"/>
            </w:tabs>
            <w:rPr>
              <w:rFonts w:asciiTheme="minorEastAsia" w:hAnsiTheme="minorEastAsia"/>
              <w:noProof/>
              <w:sz w:val="24"/>
              <w:szCs w:val="24"/>
            </w:rPr>
          </w:pPr>
          <w:hyperlink w:anchor="_Toc102658829" w:history="1">
            <w:r w:rsidRPr="00986F45">
              <w:rPr>
                <w:rStyle w:val="a9"/>
                <w:rFonts w:asciiTheme="minorEastAsia" w:hAnsiTheme="minorEastAsia"/>
                <w:noProof/>
                <w:sz w:val="24"/>
                <w:szCs w:val="24"/>
              </w:rPr>
              <w:t>2.8.2</w:t>
            </w:r>
            <w:r w:rsidRPr="00986F45">
              <w:rPr>
                <w:rFonts w:asciiTheme="minorEastAsia" w:hAnsiTheme="minorEastAsia"/>
                <w:noProof/>
                <w:sz w:val="24"/>
                <w:szCs w:val="24"/>
              </w:rPr>
              <w:tab/>
            </w:r>
            <w:r w:rsidRPr="00986F45">
              <w:rPr>
                <w:rStyle w:val="a9"/>
                <w:rFonts w:asciiTheme="minorEastAsia" w:hAnsiTheme="minorEastAsia" w:hint="eastAsia"/>
                <w:noProof/>
                <w:sz w:val="24"/>
                <w:szCs w:val="24"/>
              </w:rPr>
              <w:t>功能需求</w:t>
            </w:r>
            <w:r w:rsidRPr="00986F45">
              <w:rPr>
                <w:rFonts w:asciiTheme="minorEastAsia" w:hAnsiTheme="minorEastAsia"/>
                <w:noProof/>
                <w:webHidden/>
                <w:sz w:val="24"/>
                <w:szCs w:val="24"/>
              </w:rPr>
              <w:tab/>
            </w:r>
            <w:r w:rsidRPr="00986F45">
              <w:rPr>
                <w:rFonts w:asciiTheme="minorEastAsia" w:hAnsiTheme="minorEastAsia"/>
                <w:noProof/>
                <w:webHidden/>
                <w:sz w:val="24"/>
                <w:szCs w:val="24"/>
              </w:rPr>
              <w:fldChar w:fldCharType="begin"/>
            </w:r>
            <w:r w:rsidRPr="00986F45">
              <w:rPr>
                <w:rFonts w:asciiTheme="minorEastAsia" w:hAnsiTheme="minorEastAsia"/>
                <w:noProof/>
                <w:webHidden/>
                <w:sz w:val="24"/>
                <w:szCs w:val="24"/>
              </w:rPr>
              <w:instrText xml:space="preserve"> PAGEREF _Toc102658829 \h </w:instrText>
            </w:r>
            <w:r w:rsidRPr="00986F45">
              <w:rPr>
                <w:rFonts w:asciiTheme="minorEastAsia" w:hAnsiTheme="minorEastAsia"/>
                <w:noProof/>
                <w:webHidden/>
                <w:sz w:val="24"/>
                <w:szCs w:val="24"/>
              </w:rPr>
            </w:r>
            <w:r w:rsidRPr="00986F45">
              <w:rPr>
                <w:rFonts w:asciiTheme="minorEastAsia" w:hAnsiTheme="minorEastAsia"/>
                <w:noProof/>
                <w:webHidden/>
                <w:sz w:val="24"/>
                <w:szCs w:val="24"/>
              </w:rPr>
              <w:fldChar w:fldCharType="separate"/>
            </w:r>
            <w:r>
              <w:rPr>
                <w:rFonts w:asciiTheme="minorEastAsia" w:hAnsiTheme="minorEastAsia"/>
                <w:noProof/>
                <w:webHidden/>
                <w:sz w:val="24"/>
                <w:szCs w:val="24"/>
              </w:rPr>
              <w:t>20</w:t>
            </w:r>
            <w:r w:rsidRPr="00986F45">
              <w:rPr>
                <w:rFonts w:asciiTheme="minorEastAsia" w:hAnsiTheme="minorEastAsia"/>
                <w:noProof/>
                <w:webHidden/>
                <w:sz w:val="24"/>
                <w:szCs w:val="24"/>
              </w:rPr>
              <w:fldChar w:fldCharType="end"/>
            </w:r>
          </w:hyperlink>
        </w:p>
        <w:p w:rsidR="00F7144F" w:rsidRPr="00986F45" w:rsidRDefault="00F7144F" w:rsidP="00F7144F">
          <w:pPr>
            <w:spacing w:line="360" w:lineRule="auto"/>
            <w:rPr>
              <w:rFonts w:asciiTheme="minorEastAsia" w:hAnsiTheme="minorEastAsia"/>
              <w:sz w:val="24"/>
              <w:szCs w:val="24"/>
            </w:rPr>
          </w:pPr>
          <w:r w:rsidRPr="00986F45">
            <w:rPr>
              <w:rFonts w:asciiTheme="minorEastAsia" w:hAnsiTheme="minorEastAsia"/>
              <w:b/>
              <w:bCs/>
              <w:sz w:val="24"/>
              <w:szCs w:val="24"/>
              <w:lang w:val="zh-CN"/>
            </w:rPr>
            <w:fldChar w:fldCharType="end"/>
          </w:r>
        </w:p>
      </w:sdtContent>
    </w:sdt>
    <w:p w:rsidR="00666AB8" w:rsidRPr="00776C99" w:rsidRDefault="00F7144F" w:rsidP="00666AB8">
      <w:pPr>
        <w:pStyle w:val="1"/>
        <w:ind w:left="0" w:firstLine="200"/>
      </w:pPr>
      <w:bookmarkStart w:id="2" w:name="_Toc102658802"/>
      <w:r>
        <w:rPr>
          <w:rFonts w:hint="eastAsia"/>
        </w:rPr>
        <w:lastRenderedPageBreak/>
        <w:t>系统</w:t>
      </w:r>
      <w:r>
        <w:t>方案</w:t>
      </w:r>
      <w:bookmarkEnd w:id="2"/>
    </w:p>
    <w:p w:rsidR="00666AB8" w:rsidRPr="00776C99" w:rsidRDefault="00F7144F" w:rsidP="00666AB8">
      <w:pPr>
        <w:pStyle w:val="2"/>
        <w:ind w:left="0" w:firstLine="200"/>
      </w:pPr>
      <w:bookmarkStart w:id="3" w:name="_Toc102644142"/>
      <w:bookmarkStart w:id="4" w:name="_Toc102658803"/>
      <w:r>
        <w:rPr>
          <w:rFonts w:hint="eastAsia"/>
        </w:rPr>
        <w:t>建设</w:t>
      </w:r>
      <w:r w:rsidR="00666AB8" w:rsidRPr="00776C99">
        <w:rPr>
          <w:rFonts w:hint="eastAsia"/>
        </w:rPr>
        <w:t>背景</w:t>
      </w:r>
      <w:bookmarkEnd w:id="3"/>
      <w:bookmarkEnd w:id="4"/>
    </w:p>
    <w:p w:rsidR="00666AB8" w:rsidRPr="00776C99" w:rsidRDefault="00666AB8" w:rsidP="00666AB8">
      <w:pPr>
        <w:pStyle w:val="a7"/>
        <w:jc w:val="both"/>
      </w:pPr>
      <w:r w:rsidRPr="00776C99">
        <w:t>中央基层社会治理办要求各级基层社会治理组织要按照中央部署要求，依靠新技术和管理创新支撑新型城市、现代城市发展和公共服务，创新社会治理方法和手段，加快社会治安综合治理信息化进程，推进平安中国建设；要以《</w:t>
      </w:r>
      <w:r>
        <w:rPr>
          <w:rFonts w:hint="eastAsia"/>
        </w:rPr>
        <w:t>四川省社会治安综合治理委员会关于加强综治中心规范化建设的指导意见</w:t>
      </w:r>
      <w:r w:rsidRPr="00776C99">
        <w:t>》标准的贯彻落实为契机，</w:t>
      </w:r>
      <w:r>
        <w:rPr>
          <w:rFonts w:hint="eastAsia"/>
        </w:rPr>
        <w:t>推动</w:t>
      </w:r>
      <w:r>
        <w:t>综治中心规范化建设</w:t>
      </w:r>
      <w:r w:rsidRPr="00776C99">
        <w:t>，进一步在防控风险、服务发展、破解难题、补齐短板上求突破、下功夫，不断提升新形势下社会治安综合治理工作的能力和水平。要顺应互联网时代的要求，确立合作、互通、共享理念，倡导</w:t>
      </w:r>
      <w:r w:rsidRPr="00776C99">
        <w:t>“</w:t>
      </w:r>
      <w:r w:rsidRPr="00776C99">
        <w:t>数据文化</w:t>
      </w:r>
      <w:r w:rsidRPr="00776C99">
        <w:t>”</w:t>
      </w:r>
      <w:r w:rsidRPr="00776C99">
        <w:t>，运用信息化手段处理、分析、管理公共安全，推进公共安全工作精细化，提高公共安全数字化、网络化、智能化水平。要推进基层社会治理中心建设，完善治安防控体系，畅通群众诉求渠道，化解矛盾纠纷，努力将服务管理资源向网格、楼栋、家庭延伸，为群众提供更加方便快捷、优质高效的服务。要坚持以需求为导向，以提升效能为目标，整合各类平台资源，加快构建以全国基层社会治理信息化综合平台为龙头，不断提升社会治安综合治理信息化水平。</w:t>
      </w:r>
    </w:p>
    <w:p w:rsidR="00666AB8" w:rsidRPr="00776C99" w:rsidRDefault="00666AB8" w:rsidP="00666AB8">
      <w:pPr>
        <w:pStyle w:val="a7"/>
        <w:jc w:val="both"/>
      </w:pPr>
      <w:r w:rsidRPr="00776C99">
        <w:rPr>
          <w:rFonts w:hint="eastAsia"/>
        </w:rPr>
        <w:t>结合</w:t>
      </w:r>
      <w:r>
        <w:rPr>
          <w:rFonts w:hint="eastAsia"/>
        </w:rPr>
        <w:t>达州市</w:t>
      </w:r>
      <w:r w:rsidRPr="00776C99">
        <w:rPr>
          <w:rFonts w:hint="eastAsia"/>
        </w:rPr>
        <w:t>社会治理智能化实际发展情况，</w:t>
      </w:r>
      <w:r>
        <w:rPr>
          <w:rFonts w:hint="eastAsia"/>
        </w:rPr>
        <w:t>达州市政法委</w:t>
      </w:r>
      <w:r w:rsidRPr="00776C99">
        <w:rPr>
          <w:rFonts w:hint="eastAsia"/>
        </w:rPr>
        <w:t>坚持“党政主导、综治主抓，部门参与、融合联动，聚焦平安、信息支撑，统筹规划、因地制宜、实用管用”的原则，以信息化技术手段为支撑，以事件为核心、以联动融合为关键，以网格化服务管理和</w:t>
      </w:r>
      <w:proofErr w:type="gramStart"/>
      <w:r w:rsidRPr="00776C99">
        <w:rPr>
          <w:rFonts w:hint="eastAsia"/>
        </w:rPr>
        <w:t>综治</w:t>
      </w:r>
      <w:proofErr w:type="gramEnd"/>
      <w:r w:rsidRPr="00776C99">
        <w:rPr>
          <w:rFonts w:hint="eastAsia"/>
        </w:rPr>
        <w:t>应用信息平台为载体，整合</w:t>
      </w:r>
      <w:r>
        <w:rPr>
          <w:rFonts w:hint="eastAsia"/>
        </w:rPr>
        <w:t>“雪亮工程”、天网视频监控</w:t>
      </w:r>
      <w:r w:rsidRPr="00776C99">
        <w:rPr>
          <w:rFonts w:hint="eastAsia"/>
        </w:rPr>
        <w:t>资源，创新社会治理方式，打造具有</w:t>
      </w:r>
      <w:r>
        <w:rPr>
          <w:rFonts w:hint="eastAsia"/>
        </w:rPr>
        <w:t>达州</w:t>
      </w:r>
      <w:proofErr w:type="gramStart"/>
      <w:r>
        <w:rPr>
          <w:rFonts w:hint="eastAsia"/>
        </w:rPr>
        <w:t>市</w:t>
      </w:r>
      <w:r w:rsidRPr="00776C99">
        <w:rPr>
          <w:rFonts w:hint="eastAsia"/>
        </w:rPr>
        <w:t>特色</w:t>
      </w:r>
      <w:proofErr w:type="gramEnd"/>
      <w:r w:rsidRPr="00776C99">
        <w:rPr>
          <w:rFonts w:hint="eastAsia"/>
        </w:rPr>
        <w:t>的市</w:t>
      </w:r>
      <w:proofErr w:type="gramStart"/>
      <w:r w:rsidRPr="00776C99">
        <w:rPr>
          <w:rFonts w:hint="eastAsia"/>
        </w:rPr>
        <w:t>域社会</w:t>
      </w:r>
      <w:proofErr w:type="gramEnd"/>
      <w:r w:rsidRPr="00776C99">
        <w:rPr>
          <w:rFonts w:hint="eastAsia"/>
        </w:rPr>
        <w:t>治理体系。</w:t>
      </w:r>
      <w:r>
        <w:rPr>
          <w:rFonts w:hint="eastAsia"/>
        </w:rPr>
        <w:t>达州市</w:t>
      </w:r>
      <w:r w:rsidRPr="00776C99">
        <w:rPr>
          <w:rFonts w:hint="eastAsia"/>
        </w:rPr>
        <w:t>作为全国首批市</w:t>
      </w:r>
      <w:proofErr w:type="gramStart"/>
      <w:r w:rsidRPr="00776C99">
        <w:rPr>
          <w:rFonts w:hint="eastAsia"/>
        </w:rPr>
        <w:t>域社会</w:t>
      </w:r>
      <w:proofErr w:type="gramEnd"/>
      <w:r w:rsidRPr="00776C99">
        <w:rPr>
          <w:rFonts w:hint="eastAsia"/>
        </w:rPr>
        <w:t>治理现代化试点市，党委领导高度重视，为扎实推进试点工作，建设更高水平的</w:t>
      </w:r>
      <w:r>
        <w:rPr>
          <w:rFonts w:hint="eastAsia"/>
        </w:rPr>
        <w:t>平安达州，规划达州市综治中心建设项目</w:t>
      </w:r>
      <w:r w:rsidRPr="00776C99">
        <w:rPr>
          <w:rFonts w:hint="eastAsia"/>
        </w:rPr>
        <w:t>。</w:t>
      </w:r>
    </w:p>
    <w:p w:rsidR="00666AB8" w:rsidRDefault="00666AB8" w:rsidP="00666AB8">
      <w:pPr>
        <w:pStyle w:val="2"/>
        <w:ind w:left="0" w:firstLine="200"/>
      </w:pPr>
      <w:bookmarkStart w:id="5" w:name="_Toc102644129"/>
      <w:bookmarkStart w:id="6" w:name="_Toc102658804"/>
      <w:r w:rsidRPr="00776C99">
        <w:rPr>
          <w:rFonts w:hint="eastAsia"/>
        </w:rPr>
        <w:t>建设目标</w:t>
      </w:r>
      <w:bookmarkEnd w:id="5"/>
      <w:bookmarkEnd w:id="6"/>
    </w:p>
    <w:p w:rsidR="00666AB8" w:rsidRDefault="00666AB8" w:rsidP="00666AB8">
      <w:pPr>
        <w:pStyle w:val="a7"/>
        <w:jc w:val="both"/>
      </w:pPr>
      <w:r w:rsidRPr="00AC3462">
        <w:rPr>
          <w:rFonts w:hint="eastAsia"/>
        </w:rPr>
        <w:t>以加强和创新</w:t>
      </w:r>
      <w:r>
        <w:rPr>
          <w:rFonts w:hint="eastAsia"/>
        </w:rPr>
        <w:t>达州市</w:t>
      </w:r>
      <w:r w:rsidRPr="00AC3462">
        <w:rPr>
          <w:rFonts w:hint="eastAsia"/>
        </w:rPr>
        <w:t>社会治理、深化平安建设等重点工作需求为导向，应用促发展为指导思想，</w:t>
      </w:r>
      <w:r w:rsidRPr="00AC3462">
        <w:t>借助</w:t>
      </w:r>
      <w:r w:rsidRPr="00AC3462">
        <w:rPr>
          <w:rFonts w:hint="eastAsia"/>
        </w:rPr>
        <w:t>成熟</w:t>
      </w:r>
      <w:r w:rsidRPr="00AC3462">
        <w:t>、先进的</w:t>
      </w:r>
      <w:r w:rsidRPr="00AC3462">
        <w:rPr>
          <w:rFonts w:hint="eastAsia"/>
        </w:rPr>
        <w:t>现代信息</w:t>
      </w:r>
      <w:r w:rsidRPr="00AC3462">
        <w:t>技术</w:t>
      </w:r>
      <w:r w:rsidRPr="00AC3462">
        <w:rPr>
          <w:rFonts w:hint="eastAsia"/>
        </w:rPr>
        <w:t>手段，以人、地、事、物、情、组织等平安建设信息为基本内容，搭建资源整合、信息共享、实用高效、安</w:t>
      </w:r>
      <w:r w:rsidRPr="00AC3462">
        <w:rPr>
          <w:rFonts w:hint="eastAsia"/>
        </w:rPr>
        <w:lastRenderedPageBreak/>
        <w:t>全可靠、先进一流的</w:t>
      </w:r>
      <w:r>
        <w:rPr>
          <w:rFonts w:hint="eastAsia"/>
        </w:rPr>
        <w:t>达州市</w:t>
      </w:r>
      <w:r w:rsidRPr="00AC3462">
        <w:rPr>
          <w:rFonts w:hint="eastAsia"/>
        </w:rPr>
        <w:t>社会治理综治中心，</w:t>
      </w:r>
      <w:r>
        <w:rPr>
          <w:rFonts w:hint="eastAsia"/>
        </w:rPr>
        <w:t>推动综治中心规范化建设，形成以</w:t>
      </w:r>
      <w:r w:rsidRPr="00776C99">
        <w:t>信息化为支撑、以网格化管理为基础、</w:t>
      </w:r>
      <w:r w:rsidRPr="006F5D0B">
        <w:rPr>
          <w:rFonts w:hint="eastAsia"/>
        </w:rPr>
        <w:t>以视频资源整合共享</w:t>
      </w:r>
      <w:r>
        <w:rPr>
          <w:rFonts w:hint="eastAsia"/>
        </w:rPr>
        <w:t>为</w:t>
      </w:r>
      <w:r w:rsidRPr="00776C99">
        <w:t>引领的社会治理综合</w:t>
      </w:r>
      <w:r>
        <w:rPr>
          <w:rFonts w:hint="eastAsia"/>
        </w:rPr>
        <w:t>服务体系</w:t>
      </w:r>
      <w:r>
        <w:t>。</w:t>
      </w:r>
    </w:p>
    <w:p w:rsidR="00666AB8" w:rsidRPr="006F5D0B" w:rsidRDefault="00666AB8" w:rsidP="00666AB8">
      <w:pPr>
        <w:pStyle w:val="a7"/>
        <w:jc w:val="both"/>
      </w:pPr>
      <w:r>
        <w:t>通过对</w:t>
      </w:r>
      <w:r>
        <w:rPr>
          <w:rFonts w:hint="eastAsia"/>
        </w:rPr>
        <w:t>达州市综治中心进行规范化、实体化、实战化建设，</w:t>
      </w:r>
      <w:r w:rsidRPr="006F5D0B">
        <w:rPr>
          <w:rFonts w:hint="eastAsia"/>
        </w:rPr>
        <w:t>利用信息化手段开展工作，</w:t>
      </w:r>
      <w:r w:rsidRPr="00776C99">
        <w:t>进一步提升</w:t>
      </w:r>
      <w:r>
        <w:rPr>
          <w:rFonts w:hint="eastAsia"/>
        </w:rPr>
        <w:t>全市</w:t>
      </w:r>
      <w:r w:rsidRPr="00776C99">
        <w:t>社会治安防控水平，增强整体防控能力</w:t>
      </w:r>
      <w:r w:rsidRPr="006F5D0B">
        <w:rPr>
          <w:rFonts w:hint="eastAsia"/>
        </w:rPr>
        <w:t>，有效形成</w:t>
      </w:r>
      <w:r w:rsidRPr="006F5D0B">
        <w:t>“</w:t>
      </w:r>
      <w:r w:rsidRPr="006F5D0B">
        <w:rPr>
          <w:rFonts w:hint="eastAsia"/>
        </w:rPr>
        <w:t>矛盾纠纷联调、社会治安联防、重点问题联治、重点人员联管、服务管理联抓、基层平安联创</w:t>
      </w:r>
      <w:r w:rsidRPr="006F5D0B">
        <w:t>”</w:t>
      </w:r>
      <w:r>
        <w:rPr>
          <w:rFonts w:hint="eastAsia"/>
        </w:rPr>
        <w:t>治理</w:t>
      </w:r>
      <w:r w:rsidRPr="006F5D0B">
        <w:rPr>
          <w:rFonts w:hint="eastAsia"/>
        </w:rPr>
        <w:t>格局</w:t>
      </w:r>
      <w:r>
        <w:rPr>
          <w:rFonts w:hint="eastAsia"/>
        </w:rPr>
        <w:t>，</w:t>
      </w:r>
      <w:r w:rsidRPr="00166A0B">
        <w:rPr>
          <w:rFonts w:hint="eastAsia"/>
        </w:rPr>
        <w:t>推进国家治理体系和治理能力现代化。</w:t>
      </w:r>
    </w:p>
    <w:p w:rsidR="00666AB8" w:rsidRPr="00776C99" w:rsidRDefault="00F7144F" w:rsidP="00666AB8">
      <w:pPr>
        <w:pStyle w:val="1"/>
        <w:ind w:left="0" w:firstLine="200"/>
      </w:pPr>
      <w:bookmarkStart w:id="7" w:name="_Toc102658805"/>
      <w:r>
        <w:rPr>
          <w:rFonts w:hint="eastAsia"/>
        </w:rPr>
        <w:lastRenderedPageBreak/>
        <w:t>系统</w:t>
      </w:r>
      <w:r w:rsidR="00666AB8">
        <w:rPr>
          <w:rFonts w:hint="eastAsia"/>
        </w:rPr>
        <w:t>功能</w:t>
      </w:r>
      <w:r w:rsidR="00666AB8">
        <w:t>概述及需求</w:t>
      </w:r>
      <w:bookmarkEnd w:id="7"/>
    </w:p>
    <w:p w:rsidR="00666AB8" w:rsidRDefault="00666AB8" w:rsidP="00666AB8">
      <w:pPr>
        <w:pStyle w:val="a7"/>
        <w:jc w:val="both"/>
      </w:pPr>
      <w:r w:rsidRPr="00E23CAA">
        <w:rPr>
          <w:rFonts w:hint="eastAsia"/>
        </w:rPr>
        <w:t>本项目建设内容主要包含“雪亮工程”总平台、综治中心大屏</w:t>
      </w:r>
      <w:r>
        <w:rPr>
          <w:rFonts w:hint="eastAsia"/>
        </w:rPr>
        <w:t>及配套</w:t>
      </w:r>
      <w:r w:rsidRPr="00E23CAA">
        <w:rPr>
          <w:rFonts w:hint="eastAsia"/>
        </w:rPr>
        <w:t>建设、视频会议系统、信息安全</w:t>
      </w:r>
      <w:r>
        <w:rPr>
          <w:rFonts w:hint="eastAsia"/>
        </w:rPr>
        <w:t>、设备间</w:t>
      </w:r>
      <w:r>
        <w:t>及配套工程建设、</w:t>
      </w:r>
      <w:r w:rsidRPr="008E09F9">
        <w:rPr>
          <w:rFonts w:hint="eastAsia"/>
        </w:rPr>
        <w:t>操作台、指挥席及办公家具</w:t>
      </w:r>
      <w:r>
        <w:rPr>
          <w:rFonts w:hint="eastAsia"/>
        </w:rPr>
        <w:t>、</w:t>
      </w:r>
      <w:r w:rsidR="00986F45">
        <w:rPr>
          <w:rFonts w:hint="eastAsia"/>
        </w:rPr>
        <w:t>建筑与装饰工程、</w:t>
      </w:r>
      <w:r w:rsidRPr="00E23CAA">
        <w:t>其他建设</w:t>
      </w:r>
      <w:r w:rsidR="00986F45">
        <w:rPr>
          <w:rFonts w:hint="eastAsia"/>
        </w:rPr>
        <w:t>八</w:t>
      </w:r>
      <w:r w:rsidRPr="00E23CAA">
        <w:rPr>
          <w:rFonts w:hint="eastAsia"/>
        </w:rPr>
        <w:t>个部分组成。</w:t>
      </w:r>
    </w:p>
    <w:p w:rsidR="00666AB8" w:rsidRDefault="00666AB8" w:rsidP="00666AB8">
      <w:pPr>
        <w:pStyle w:val="2"/>
        <w:ind w:left="0" w:firstLine="200"/>
      </w:pPr>
      <w:bookmarkStart w:id="8" w:name="_Toc77598829"/>
      <w:bookmarkStart w:id="9" w:name="_Ref87561448"/>
      <w:bookmarkStart w:id="10" w:name="_Toc88234360"/>
      <w:bookmarkStart w:id="11" w:name="_Toc102644169"/>
      <w:bookmarkStart w:id="12" w:name="_Toc102658806"/>
      <w:r>
        <w:rPr>
          <w:rFonts w:hint="eastAsia"/>
        </w:rPr>
        <w:t>雪亮工程总平台</w:t>
      </w:r>
      <w:bookmarkEnd w:id="8"/>
      <w:bookmarkEnd w:id="9"/>
      <w:bookmarkEnd w:id="10"/>
      <w:bookmarkEnd w:id="11"/>
      <w:r w:rsidR="00F7144F">
        <w:rPr>
          <w:rFonts w:hint="eastAsia"/>
        </w:rPr>
        <w:t>建设</w:t>
      </w:r>
      <w:bookmarkEnd w:id="12"/>
    </w:p>
    <w:p w:rsidR="002229C6" w:rsidRPr="009A33CB" w:rsidRDefault="002229C6" w:rsidP="002229C6">
      <w:pPr>
        <w:pStyle w:val="3"/>
        <w:ind w:left="0" w:firstLine="200"/>
        <w:rPr>
          <w:rFonts w:ascii="微软雅黑" w:hAnsi="微软雅黑"/>
        </w:rPr>
      </w:pPr>
      <w:bookmarkStart w:id="13" w:name="_Toc102644193"/>
      <w:bookmarkStart w:id="14" w:name="_Toc102658807"/>
      <w:r>
        <w:rPr>
          <w:rFonts w:ascii="微软雅黑" w:hAnsi="微软雅黑" w:hint="eastAsia"/>
        </w:rPr>
        <w:t>系统概述</w:t>
      </w:r>
      <w:bookmarkEnd w:id="14"/>
    </w:p>
    <w:p w:rsidR="002229C6" w:rsidRDefault="002229C6" w:rsidP="002229C6">
      <w:pPr>
        <w:pStyle w:val="a8"/>
        <w:ind w:firstLine="480"/>
        <w:rPr>
          <w:rFonts w:ascii="微软雅黑" w:hAnsi="微软雅黑"/>
        </w:rPr>
      </w:pPr>
      <w:r>
        <w:rPr>
          <w:rFonts w:ascii="微软雅黑" w:hAnsi="微软雅黑" w:hint="eastAsia"/>
        </w:rPr>
        <w:t>雪亮工程总平台</w:t>
      </w:r>
      <w:r w:rsidRPr="009A33CB">
        <w:rPr>
          <w:rFonts w:ascii="微软雅黑" w:hAnsi="微软雅黑" w:hint="eastAsia"/>
        </w:rPr>
        <w:t>，</w:t>
      </w:r>
      <w:r w:rsidRPr="00E23CAA">
        <w:t>纵向向下通过国标接入</w:t>
      </w:r>
      <w:r w:rsidRPr="00E23CAA">
        <w:rPr>
          <w:rFonts w:hint="eastAsia"/>
        </w:rPr>
        <w:t>所有区县“雪亮工程”平台视频监控资源，向上对接四川省“雪亮工程”平台，横向通过安全边界和公安视频图像共享平台进行打通，实现全市监控资源整合共享。</w:t>
      </w:r>
      <w:r w:rsidRPr="009D5FEE">
        <w:rPr>
          <w:rFonts w:ascii="微软雅黑" w:hAnsi="微软雅黑" w:hint="eastAsia"/>
        </w:rPr>
        <w:t>平台规划</w:t>
      </w:r>
      <w:r>
        <w:rPr>
          <w:rFonts w:ascii="微软雅黑" w:hAnsi="微软雅黑"/>
        </w:rPr>
        <w:t>5</w:t>
      </w:r>
      <w:r w:rsidRPr="009D5FEE">
        <w:rPr>
          <w:rFonts w:ascii="微软雅黑" w:hAnsi="微软雅黑" w:hint="eastAsia"/>
        </w:rPr>
        <w:t>0000</w:t>
      </w:r>
      <w:r w:rsidRPr="009D5FEE">
        <w:rPr>
          <w:rFonts w:ascii="微软雅黑" w:hAnsi="微软雅黑" w:hint="eastAsia"/>
        </w:rPr>
        <w:t>路级联授权。功能模块包括平台</w:t>
      </w:r>
      <w:r>
        <w:rPr>
          <w:rFonts w:ascii="微软雅黑" w:hAnsi="微软雅黑" w:hint="eastAsia"/>
        </w:rPr>
        <w:t>门户首页、</w:t>
      </w:r>
      <w:r w:rsidRPr="009D5FEE">
        <w:rPr>
          <w:rFonts w:ascii="微软雅黑" w:hAnsi="微软雅黑" w:hint="eastAsia"/>
        </w:rPr>
        <w:t>基础模块、视频应用模块、视频运维模块、视频级联模块、级联网关模块、电子地图模块</w:t>
      </w:r>
      <w:r>
        <w:rPr>
          <w:rFonts w:ascii="微软雅黑" w:hAnsi="微软雅黑" w:hint="eastAsia"/>
        </w:rPr>
        <w:t>、指挥调度模块</w:t>
      </w:r>
      <w:r w:rsidRPr="009D5FEE">
        <w:rPr>
          <w:rFonts w:ascii="微软雅黑" w:hAnsi="微软雅黑" w:hint="eastAsia"/>
        </w:rPr>
        <w:t>等</w:t>
      </w:r>
      <w:r>
        <w:rPr>
          <w:rFonts w:ascii="微软雅黑" w:hAnsi="微软雅黑" w:hint="eastAsia"/>
        </w:rPr>
        <w:t>。</w:t>
      </w:r>
    </w:p>
    <w:p w:rsidR="002229C6" w:rsidRPr="009A33CB" w:rsidRDefault="002229C6" w:rsidP="002229C6">
      <w:pPr>
        <w:pStyle w:val="3"/>
        <w:ind w:left="0" w:firstLine="200"/>
        <w:rPr>
          <w:rFonts w:ascii="微软雅黑" w:hAnsi="微软雅黑"/>
        </w:rPr>
      </w:pPr>
      <w:bookmarkStart w:id="15" w:name="_Toc102658808"/>
      <w:r>
        <w:rPr>
          <w:rFonts w:ascii="微软雅黑" w:hAnsi="微软雅黑"/>
        </w:rPr>
        <w:t>功能需求</w:t>
      </w:r>
      <w:bookmarkEnd w:id="15"/>
    </w:p>
    <w:p w:rsidR="00195A0A" w:rsidRDefault="00195A0A" w:rsidP="00195A0A">
      <w:pPr>
        <w:pStyle w:val="4"/>
      </w:pPr>
      <w:r w:rsidRPr="00195A0A">
        <w:rPr>
          <w:rFonts w:hint="eastAsia"/>
        </w:rPr>
        <w:t>门户首页</w:t>
      </w:r>
    </w:p>
    <w:p w:rsidR="00195A0A" w:rsidRPr="00195A0A" w:rsidRDefault="00195A0A" w:rsidP="00195A0A">
      <w:pPr>
        <w:pStyle w:val="a8"/>
        <w:ind w:firstLine="480"/>
        <w:rPr>
          <w:rFonts w:ascii="微软雅黑" w:hAnsi="微软雅黑"/>
        </w:rPr>
      </w:pPr>
      <w:r w:rsidRPr="00195A0A">
        <w:rPr>
          <w:rFonts w:ascii="微软雅黑" w:hAnsi="微软雅黑" w:hint="eastAsia"/>
        </w:rPr>
        <w:t>统一入口进行登录，在统一界面整合“雪亮工程”、“综治信息系统”、“矛盾纠纷多元化解系统”等信息系统。</w:t>
      </w:r>
    </w:p>
    <w:p w:rsidR="002229C6" w:rsidRPr="009A33CB" w:rsidRDefault="002229C6" w:rsidP="002229C6">
      <w:pPr>
        <w:pStyle w:val="4"/>
      </w:pPr>
      <w:r w:rsidRPr="002229C6">
        <w:rPr>
          <w:rFonts w:hint="eastAsia"/>
        </w:rPr>
        <w:t>平台基础</w:t>
      </w:r>
    </w:p>
    <w:p w:rsidR="002229C6" w:rsidRPr="002229C6" w:rsidRDefault="002229C6" w:rsidP="002229C6">
      <w:pPr>
        <w:pStyle w:val="a8"/>
        <w:ind w:firstLine="480"/>
        <w:rPr>
          <w:rFonts w:ascii="微软雅黑" w:hAnsi="微软雅黑"/>
        </w:rPr>
      </w:pPr>
      <w:r w:rsidRPr="002229C6">
        <w:rPr>
          <w:rFonts w:ascii="微软雅黑" w:hAnsi="微软雅黑" w:hint="eastAsia"/>
        </w:rPr>
        <w:t>平台门户：</w:t>
      </w:r>
    </w:p>
    <w:p w:rsidR="002229C6" w:rsidRPr="002229C6" w:rsidRDefault="002229C6" w:rsidP="002229C6">
      <w:pPr>
        <w:pStyle w:val="a8"/>
        <w:ind w:firstLine="480"/>
        <w:rPr>
          <w:rFonts w:ascii="微软雅黑" w:hAnsi="微软雅黑"/>
        </w:rPr>
      </w:pPr>
      <w:r w:rsidRPr="002229C6">
        <w:rPr>
          <w:rFonts w:ascii="微软雅黑" w:hAnsi="微软雅黑" w:hint="eastAsia"/>
        </w:rPr>
        <w:t>1.</w:t>
      </w:r>
      <w:r w:rsidRPr="002229C6">
        <w:rPr>
          <w:rFonts w:ascii="微软雅黑" w:hAnsi="微软雅黑" w:hint="eastAsia"/>
        </w:rPr>
        <w:t>支持用户自定义快捷入口；</w:t>
      </w:r>
    </w:p>
    <w:p w:rsidR="002229C6" w:rsidRPr="002229C6" w:rsidRDefault="002229C6" w:rsidP="002229C6">
      <w:pPr>
        <w:pStyle w:val="a8"/>
        <w:ind w:firstLine="480"/>
        <w:rPr>
          <w:rFonts w:ascii="微软雅黑" w:hAnsi="微软雅黑"/>
        </w:rPr>
      </w:pPr>
      <w:r w:rsidRPr="002229C6">
        <w:rPr>
          <w:rFonts w:ascii="微软雅黑" w:hAnsi="微软雅黑" w:hint="eastAsia"/>
        </w:rPr>
        <w:t>2.</w:t>
      </w:r>
      <w:r w:rsidRPr="002229C6">
        <w:rPr>
          <w:rFonts w:ascii="微软雅黑" w:hAnsi="微软雅黑" w:hint="eastAsia"/>
        </w:rPr>
        <w:t>支持自定义菜单内容，支持平铺及分类两种菜单展示模式；</w:t>
      </w:r>
    </w:p>
    <w:p w:rsidR="002229C6" w:rsidRPr="002229C6" w:rsidRDefault="002229C6" w:rsidP="002229C6">
      <w:pPr>
        <w:pStyle w:val="a8"/>
        <w:ind w:firstLine="480"/>
        <w:rPr>
          <w:rFonts w:ascii="微软雅黑" w:hAnsi="微软雅黑"/>
        </w:rPr>
      </w:pPr>
      <w:r w:rsidRPr="002229C6">
        <w:rPr>
          <w:rFonts w:ascii="微软雅黑" w:hAnsi="微软雅黑" w:hint="eastAsia"/>
        </w:rPr>
        <w:t>3.</w:t>
      </w:r>
      <w:r w:rsidRPr="002229C6">
        <w:rPr>
          <w:rFonts w:ascii="微软雅黑" w:hAnsi="微软雅黑" w:hint="eastAsia"/>
        </w:rPr>
        <w:t>支持页面元素设置，支持上传页面</w:t>
      </w:r>
      <w:r w:rsidRPr="002229C6">
        <w:rPr>
          <w:rFonts w:ascii="微软雅黑" w:hAnsi="微软雅黑" w:hint="eastAsia"/>
        </w:rPr>
        <w:t>logo</w:t>
      </w:r>
      <w:r w:rsidRPr="002229C6">
        <w:rPr>
          <w:rFonts w:ascii="微软雅黑" w:hAnsi="微软雅黑" w:hint="eastAsia"/>
        </w:rPr>
        <w:t>图标、修改网站标题、设置并添加网站外部链接；</w:t>
      </w:r>
    </w:p>
    <w:p w:rsidR="002229C6" w:rsidRPr="002229C6" w:rsidRDefault="002229C6" w:rsidP="002229C6">
      <w:pPr>
        <w:pStyle w:val="a8"/>
        <w:ind w:firstLine="480"/>
        <w:rPr>
          <w:rFonts w:ascii="微软雅黑" w:hAnsi="微软雅黑"/>
        </w:rPr>
      </w:pPr>
      <w:r w:rsidRPr="002229C6">
        <w:rPr>
          <w:rFonts w:ascii="微软雅黑" w:hAnsi="微软雅黑" w:hint="eastAsia"/>
        </w:rPr>
        <w:t>统一认证：</w:t>
      </w:r>
    </w:p>
    <w:p w:rsidR="002229C6" w:rsidRPr="002229C6" w:rsidRDefault="002229C6" w:rsidP="002229C6">
      <w:pPr>
        <w:pStyle w:val="a8"/>
        <w:ind w:firstLine="480"/>
        <w:rPr>
          <w:rFonts w:ascii="微软雅黑" w:hAnsi="微软雅黑"/>
        </w:rPr>
      </w:pPr>
      <w:r w:rsidRPr="002229C6">
        <w:rPr>
          <w:rFonts w:ascii="微软雅黑" w:hAnsi="微软雅黑" w:hint="eastAsia"/>
        </w:rPr>
        <w:lastRenderedPageBreak/>
        <w:t>1.</w:t>
      </w:r>
      <w:r w:rsidRPr="002229C6">
        <w:rPr>
          <w:rFonts w:ascii="微软雅黑" w:hAnsi="微软雅黑" w:hint="eastAsia"/>
        </w:rPr>
        <w:t>支持用户名密码认证方式及</w:t>
      </w:r>
      <w:r w:rsidRPr="002229C6">
        <w:rPr>
          <w:rFonts w:ascii="微软雅黑" w:hAnsi="微软雅黑" w:hint="eastAsia"/>
        </w:rPr>
        <w:t>PKI</w:t>
      </w:r>
      <w:r w:rsidRPr="002229C6">
        <w:rPr>
          <w:rFonts w:ascii="微软雅黑" w:hAnsi="微软雅黑" w:hint="eastAsia"/>
        </w:rPr>
        <w:t>认证方式；</w:t>
      </w:r>
    </w:p>
    <w:p w:rsidR="002229C6" w:rsidRPr="002229C6" w:rsidRDefault="002229C6" w:rsidP="002229C6">
      <w:pPr>
        <w:pStyle w:val="a8"/>
        <w:ind w:firstLine="480"/>
        <w:rPr>
          <w:rFonts w:ascii="微软雅黑" w:hAnsi="微软雅黑"/>
        </w:rPr>
      </w:pPr>
      <w:r w:rsidRPr="002229C6">
        <w:rPr>
          <w:rFonts w:ascii="微软雅黑" w:hAnsi="微软雅黑" w:hint="eastAsia"/>
        </w:rPr>
        <w:t>用户管理：</w:t>
      </w:r>
    </w:p>
    <w:p w:rsidR="002229C6" w:rsidRPr="002229C6" w:rsidRDefault="002229C6" w:rsidP="002229C6">
      <w:pPr>
        <w:pStyle w:val="a8"/>
        <w:ind w:firstLine="480"/>
        <w:rPr>
          <w:rFonts w:ascii="微软雅黑" w:hAnsi="微软雅黑"/>
        </w:rPr>
      </w:pPr>
      <w:r w:rsidRPr="002229C6">
        <w:rPr>
          <w:rFonts w:ascii="微软雅黑" w:hAnsi="微软雅黑" w:hint="eastAsia"/>
        </w:rPr>
        <w:t>1.</w:t>
      </w:r>
      <w:r w:rsidRPr="002229C6">
        <w:rPr>
          <w:rFonts w:ascii="微软雅黑" w:hAnsi="微软雅黑" w:hint="eastAsia"/>
        </w:rPr>
        <w:t>支持用户管理、部门管理、角色管理；</w:t>
      </w:r>
    </w:p>
    <w:p w:rsidR="002229C6" w:rsidRPr="002229C6" w:rsidRDefault="002229C6" w:rsidP="002229C6">
      <w:pPr>
        <w:pStyle w:val="a8"/>
        <w:ind w:firstLine="480"/>
        <w:rPr>
          <w:rFonts w:ascii="微软雅黑" w:hAnsi="微软雅黑"/>
        </w:rPr>
      </w:pPr>
      <w:r w:rsidRPr="002229C6">
        <w:rPr>
          <w:rFonts w:ascii="微软雅黑" w:hAnsi="微软雅黑" w:hint="eastAsia"/>
        </w:rPr>
        <w:t>2.</w:t>
      </w:r>
      <w:r w:rsidRPr="002229C6">
        <w:rPr>
          <w:rFonts w:ascii="微软雅黑" w:hAnsi="微软雅黑" w:hint="eastAsia"/>
        </w:rPr>
        <w:t>支持设置用户登录认证密码、认证方式、在线策略及登录地址绑定等；</w:t>
      </w:r>
    </w:p>
    <w:p w:rsidR="002229C6" w:rsidRPr="002229C6" w:rsidRDefault="002229C6" w:rsidP="002229C6">
      <w:pPr>
        <w:pStyle w:val="a8"/>
        <w:ind w:firstLine="480"/>
        <w:rPr>
          <w:rFonts w:ascii="微软雅黑" w:hAnsi="微软雅黑"/>
        </w:rPr>
      </w:pPr>
      <w:r w:rsidRPr="002229C6">
        <w:rPr>
          <w:rFonts w:ascii="微软雅黑" w:hAnsi="微软雅黑" w:hint="eastAsia"/>
        </w:rPr>
        <w:t>权限管理：</w:t>
      </w:r>
    </w:p>
    <w:p w:rsidR="002229C6" w:rsidRPr="002229C6" w:rsidRDefault="002229C6" w:rsidP="002229C6">
      <w:pPr>
        <w:pStyle w:val="a8"/>
        <w:ind w:firstLine="480"/>
        <w:rPr>
          <w:rFonts w:ascii="微软雅黑" w:hAnsi="微软雅黑"/>
        </w:rPr>
      </w:pPr>
      <w:r w:rsidRPr="002229C6">
        <w:rPr>
          <w:rFonts w:ascii="微软雅黑" w:hAnsi="微软雅黑" w:hint="eastAsia"/>
        </w:rPr>
        <w:t>1.</w:t>
      </w:r>
      <w:r w:rsidRPr="002229C6">
        <w:rPr>
          <w:rFonts w:ascii="微软雅黑" w:hAnsi="微软雅黑" w:hint="eastAsia"/>
        </w:rPr>
        <w:t>支持设置用户权限信息；</w:t>
      </w:r>
    </w:p>
    <w:p w:rsidR="002229C6" w:rsidRPr="002229C6" w:rsidRDefault="002229C6" w:rsidP="002229C6">
      <w:pPr>
        <w:pStyle w:val="a8"/>
        <w:ind w:firstLine="480"/>
        <w:rPr>
          <w:rFonts w:ascii="微软雅黑" w:hAnsi="微软雅黑"/>
        </w:rPr>
      </w:pPr>
      <w:r w:rsidRPr="002229C6">
        <w:rPr>
          <w:rFonts w:ascii="微软雅黑" w:hAnsi="微软雅黑" w:hint="eastAsia"/>
        </w:rPr>
        <w:t>2.</w:t>
      </w:r>
      <w:r w:rsidRPr="002229C6">
        <w:rPr>
          <w:rFonts w:ascii="微软雅黑" w:hAnsi="微软雅黑" w:hint="eastAsia"/>
        </w:rPr>
        <w:t>针对不同用户设置不同目录权限、资源权限、功能模块权限等。</w:t>
      </w:r>
    </w:p>
    <w:p w:rsidR="002229C6" w:rsidRPr="002229C6" w:rsidRDefault="002229C6" w:rsidP="002229C6">
      <w:pPr>
        <w:pStyle w:val="a8"/>
        <w:ind w:firstLine="480"/>
        <w:rPr>
          <w:rFonts w:ascii="微软雅黑" w:hAnsi="微软雅黑"/>
        </w:rPr>
      </w:pPr>
      <w:r w:rsidRPr="002229C6">
        <w:rPr>
          <w:rFonts w:ascii="微软雅黑" w:hAnsi="微软雅黑" w:hint="eastAsia"/>
        </w:rPr>
        <w:t>资源目录管理：</w:t>
      </w:r>
    </w:p>
    <w:p w:rsidR="002229C6" w:rsidRPr="002229C6" w:rsidRDefault="002229C6" w:rsidP="002229C6">
      <w:pPr>
        <w:pStyle w:val="a8"/>
        <w:ind w:firstLine="480"/>
        <w:rPr>
          <w:rFonts w:ascii="微软雅黑" w:hAnsi="微软雅黑"/>
        </w:rPr>
      </w:pPr>
      <w:r w:rsidRPr="002229C6">
        <w:rPr>
          <w:rFonts w:ascii="微软雅黑" w:hAnsi="微软雅黑" w:hint="eastAsia"/>
        </w:rPr>
        <w:t>1.</w:t>
      </w:r>
      <w:r w:rsidRPr="002229C6">
        <w:rPr>
          <w:rFonts w:ascii="微软雅黑" w:hAnsi="微软雅黑" w:hint="eastAsia"/>
        </w:rPr>
        <w:t>支持区域目录管理及资源管理；</w:t>
      </w:r>
    </w:p>
    <w:p w:rsidR="002229C6" w:rsidRPr="002229C6" w:rsidRDefault="002229C6" w:rsidP="002229C6">
      <w:pPr>
        <w:pStyle w:val="a8"/>
        <w:ind w:firstLine="480"/>
        <w:rPr>
          <w:rFonts w:ascii="微软雅黑" w:hAnsi="微软雅黑"/>
        </w:rPr>
      </w:pPr>
      <w:r w:rsidRPr="002229C6">
        <w:rPr>
          <w:rFonts w:ascii="微软雅黑" w:hAnsi="微软雅黑" w:hint="eastAsia"/>
        </w:rPr>
        <w:t>2.</w:t>
      </w:r>
      <w:r w:rsidRPr="002229C6">
        <w:rPr>
          <w:rFonts w:ascii="微软雅黑" w:hAnsi="微软雅黑" w:hint="eastAsia"/>
        </w:rPr>
        <w:t>支持国标目录、模板导入目录、自定义目录等目录类型；</w:t>
      </w:r>
    </w:p>
    <w:p w:rsidR="002229C6" w:rsidRPr="002229C6" w:rsidRDefault="002229C6" w:rsidP="002229C6">
      <w:pPr>
        <w:pStyle w:val="a8"/>
        <w:ind w:firstLine="480"/>
        <w:rPr>
          <w:rFonts w:ascii="微软雅黑" w:hAnsi="微软雅黑"/>
        </w:rPr>
      </w:pPr>
      <w:r w:rsidRPr="002229C6">
        <w:rPr>
          <w:rFonts w:ascii="微软雅黑" w:hAnsi="微软雅黑" w:hint="eastAsia"/>
        </w:rPr>
        <w:t>名单管理：</w:t>
      </w:r>
    </w:p>
    <w:p w:rsidR="002229C6" w:rsidRPr="002229C6" w:rsidRDefault="002229C6" w:rsidP="002229C6">
      <w:pPr>
        <w:pStyle w:val="a8"/>
        <w:ind w:firstLine="480"/>
        <w:rPr>
          <w:rFonts w:ascii="微软雅黑" w:hAnsi="微软雅黑"/>
        </w:rPr>
      </w:pPr>
      <w:r w:rsidRPr="002229C6">
        <w:rPr>
          <w:rFonts w:ascii="微软雅黑" w:hAnsi="微软雅黑" w:hint="eastAsia"/>
        </w:rPr>
        <w:t>1.</w:t>
      </w:r>
      <w:r w:rsidRPr="002229C6">
        <w:rPr>
          <w:rFonts w:ascii="微软雅黑" w:hAnsi="微软雅黑" w:hint="eastAsia"/>
        </w:rPr>
        <w:t>支持对车辆名单库、人脸名单库及库内名单进行管理；</w:t>
      </w:r>
    </w:p>
    <w:p w:rsidR="002229C6" w:rsidRPr="002229C6" w:rsidRDefault="002229C6" w:rsidP="002229C6">
      <w:pPr>
        <w:pStyle w:val="a8"/>
        <w:ind w:firstLine="480"/>
        <w:rPr>
          <w:rFonts w:ascii="微软雅黑" w:hAnsi="微软雅黑"/>
        </w:rPr>
      </w:pPr>
      <w:r w:rsidRPr="002229C6">
        <w:rPr>
          <w:rFonts w:ascii="微软雅黑" w:hAnsi="微软雅黑" w:hint="eastAsia"/>
        </w:rPr>
        <w:t>2.</w:t>
      </w:r>
      <w:r w:rsidRPr="002229C6">
        <w:rPr>
          <w:rFonts w:ascii="微软雅黑" w:hAnsi="微软雅黑" w:hint="eastAsia"/>
        </w:rPr>
        <w:t>支持新增、修改、删除名单库，也可以对库内名单进行新增、修改、删除等动作以及查看批量任务；</w:t>
      </w:r>
    </w:p>
    <w:p w:rsidR="002229C6" w:rsidRPr="002229C6" w:rsidRDefault="002229C6" w:rsidP="002229C6">
      <w:pPr>
        <w:pStyle w:val="a8"/>
        <w:ind w:firstLine="480"/>
        <w:rPr>
          <w:rFonts w:ascii="微软雅黑" w:hAnsi="微软雅黑"/>
        </w:rPr>
      </w:pPr>
      <w:r w:rsidRPr="002229C6">
        <w:rPr>
          <w:rFonts w:ascii="微软雅黑" w:hAnsi="微软雅黑" w:hint="eastAsia"/>
        </w:rPr>
        <w:t>日志管理：</w:t>
      </w:r>
    </w:p>
    <w:p w:rsidR="002229C6" w:rsidRPr="002229C6" w:rsidRDefault="002229C6" w:rsidP="002229C6">
      <w:pPr>
        <w:pStyle w:val="a8"/>
        <w:ind w:firstLine="480"/>
        <w:rPr>
          <w:rFonts w:ascii="微软雅黑" w:hAnsi="微软雅黑"/>
        </w:rPr>
      </w:pPr>
      <w:r w:rsidRPr="002229C6">
        <w:rPr>
          <w:rFonts w:ascii="微软雅黑" w:hAnsi="微软雅黑" w:hint="eastAsia"/>
        </w:rPr>
        <w:t>1.</w:t>
      </w:r>
      <w:r w:rsidRPr="002229C6">
        <w:rPr>
          <w:rFonts w:ascii="微软雅黑" w:hAnsi="微软雅黑" w:hint="eastAsia"/>
        </w:rPr>
        <w:t>支持操作日志、系统日志的存储和查询；</w:t>
      </w:r>
    </w:p>
    <w:p w:rsidR="002229C6" w:rsidRPr="002229C6" w:rsidRDefault="002229C6" w:rsidP="002229C6">
      <w:pPr>
        <w:pStyle w:val="a8"/>
        <w:ind w:firstLine="480"/>
        <w:rPr>
          <w:rFonts w:ascii="微软雅黑" w:hAnsi="微软雅黑"/>
        </w:rPr>
      </w:pPr>
      <w:r w:rsidRPr="002229C6">
        <w:rPr>
          <w:rFonts w:ascii="微软雅黑" w:hAnsi="微软雅黑" w:hint="eastAsia"/>
        </w:rPr>
        <w:t>时钟同步：</w:t>
      </w:r>
    </w:p>
    <w:p w:rsidR="002229C6" w:rsidRDefault="002229C6" w:rsidP="002229C6">
      <w:pPr>
        <w:pStyle w:val="a8"/>
        <w:ind w:firstLine="480"/>
        <w:rPr>
          <w:rFonts w:ascii="微软雅黑" w:hAnsi="微软雅黑"/>
        </w:rPr>
      </w:pPr>
      <w:r w:rsidRPr="002229C6">
        <w:rPr>
          <w:rFonts w:ascii="微软雅黑" w:hAnsi="微软雅黑" w:hint="eastAsia"/>
        </w:rPr>
        <w:t>2.</w:t>
      </w:r>
      <w:r w:rsidRPr="002229C6">
        <w:rPr>
          <w:rFonts w:ascii="微软雅黑" w:hAnsi="微软雅黑" w:hint="eastAsia"/>
        </w:rPr>
        <w:t>支持通过</w:t>
      </w:r>
      <w:r w:rsidRPr="002229C6">
        <w:rPr>
          <w:rFonts w:ascii="微软雅黑" w:hAnsi="微软雅黑" w:hint="eastAsia"/>
        </w:rPr>
        <w:t>NTP</w:t>
      </w:r>
      <w:r w:rsidRPr="002229C6">
        <w:rPr>
          <w:rFonts w:ascii="微软雅黑" w:hAnsi="微软雅黑" w:hint="eastAsia"/>
        </w:rPr>
        <w:t>服务对前端摄像机、平台服务器进行时间同步。</w:t>
      </w:r>
    </w:p>
    <w:p w:rsidR="002229C6" w:rsidRPr="009A33CB" w:rsidRDefault="002229C6" w:rsidP="002229C6">
      <w:pPr>
        <w:pStyle w:val="4"/>
      </w:pPr>
      <w:r w:rsidRPr="002229C6">
        <w:rPr>
          <w:rFonts w:hint="eastAsia"/>
        </w:rPr>
        <w:t>视频应用</w:t>
      </w:r>
    </w:p>
    <w:p w:rsidR="002229C6" w:rsidRPr="002229C6" w:rsidRDefault="002229C6" w:rsidP="002229C6">
      <w:pPr>
        <w:pStyle w:val="a8"/>
        <w:ind w:firstLine="480"/>
        <w:rPr>
          <w:rFonts w:ascii="微软雅黑" w:hAnsi="微软雅黑"/>
        </w:rPr>
      </w:pPr>
      <w:r w:rsidRPr="002229C6">
        <w:rPr>
          <w:rFonts w:ascii="微软雅黑" w:hAnsi="微软雅黑" w:hint="eastAsia"/>
        </w:rPr>
        <w:t>1.</w:t>
      </w:r>
      <w:r w:rsidRPr="002229C6">
        <w:rPr>
          <w:rFonts w:ascii="微软雅黑" w:hAnsi="微软雅黑" w:hint="eastAsia"/>
        </w:rPr>
        <w:t>视频预览：提供视频预览、抓图等功能；</w:t>
      </w:r>
    </w:p>
    <w:p w:rsidR="002229C6" w:rsidRPr="002229C6" w:rsidRDefault="002229C6" w:rsidP="002229C6">
      <w:pPr>
        <w:pStyle w:val="a8"/>
        <w:ind w:firstLine="480"/>
        <w:rPr>
          <w:rFonts w:ascii="微软雅黑" w:hAnsi="微软雅黑"/>
        </w:rPr>
      </w:pPr>
      <w:r w:rsidRPr="002229C6">
        <w:rPr>
          <w:rFonts w:ascii="微软雅黑" w:hAnsi="微软雅黑" w:hint="eastAsia"/>
        </w:rPr>
        <w:t>2.</w:t>
      </w:r>
      <w:r w:rsidRPr="002229C6">
        <w:rPr>
          <w:rFonts w:ascii="微软雅黑" w:hAnsi="微软雅黑" w:hint="eastAsia"/>
        </w:rPr>
        <w:t>云台控制：提供云台变焦、光圈、预置点、巡航等功能；</w:t>
      </w:r>
    </w:p>
    <w:p w:rsidR="002229C6" w:rsidRPr="002229C6" w:rsidRDefault="002229C6" w:rsidP="002229C6">
      <w:pPr>
        <w:pStyle w:val="a8"/>
        <w:ind w:firstLine="480"/>
        <w:rPr>
          <w:rFonts w:ascii="微软雅黑" w:hAnsi="微软雅黑"/>
        </w:rPr>
      </w:pPr>
      <w:r w:rsidRPr="002229C6">
        <w:rPr>
          <w:rFonts w:ascii="微软雅黑" w:hAnsi="微软雅黑" w:hint="eastAsia"/>
        </w:rPr>
        <w:t>3.</w:t>
      </w:r>
      <w:r w:rsidRPr="002229C6">
        <w:rPr>
          <w:rFonts w:ascii="微软雅黑" w:hAnsi="微软雅黑" w:hint="eastAsia"/>
        </w:rPr>
        <w:t>录像计划管理：提供录像计划配置服务；</w:t>
      </w:r>
    </w:p>
    <w:p w:rsidR="002229C6" w:rsidRPr="002229C6" w:rsidRDefault="002229C6" w:rsidP="002229C6">
      <w:pPr>
        <w:pStyle w:val="a8"/>
        <w:ind w:firstLine="480"/>
        <w:rPr>
          <w:rFonts w:ascii="微软雅黑" w:hAnsi="微软雅黑"/>
        </w:rPr>
      </w:pPr>
      <w:r w:rsidRPr="002229C6">
        <w:rPr>
          <w:rFonts w:ascii="微软雅黑" w:hAnsi="微软雅黑" w:hint="eastAsia"/>
        </w:rPr>
        <w:t>4.</w:t>
      </w:r>
      <w:r w:rsidRPr="002229C6">
        <w:rPr>
          <w:rFonts w:ascii="微软雅黑" w:hAnsi="微软雅黑" w:hint="eastAsia"/>
        </w:rPr>
        <w:t>录像回放：提供录像查询、</w:t>
      </w:r>
      <w:proofErr w:type="gramStart"/>
      <w:r w:rsidRPr="002229C6">
        <w:rPr>
          <w:rFonts w:ascii="微软雅黑" w:hAnsi="微软雅黑" w:hint="eastAsia"/>
        </w:rPr>
        <w:t>倍</w:t>
      </w:r>
      <w:proofErr w:type="gramEnd"/>
      <w:r w:rsidRPr="002229C6">
        <w:rPr>
          <w:rFonts w:ascii="微软雅黑" w:hAnsi="微软雅黑" w:hint="eastAsia"/>
        </w:rPr>
        <w:t>速回放、</w:t>
      </w:r>
      <w:proofErr w:type="gramStart"/>
      <w:r w:rsidRPr="002229C6">
        <w:rPr>
          <w:rFonts w:ascii="微软雅黑" w:hAnsi="微软雅黑" w:hint="eastAsia"/>
        </w:rPr>
        <w:t>按帧回放</w:t>
      </w:r>
      <w:proofErr w:type="gramEnd"/>
      <w:r w:rsidRPr="002229C6">
        <w:rPr>
          <w:rFonts w:ascii="微软雅黑" w:hAnsi="微软雅黑" w:hint="eastAsia"/>
        </w:rPr>
        <w:t>等功能；</w:t>
      </w:r>
    </w:p>
    <w:p w:rsidR="002229C6" w:rsidRPr="002229C6" w:rsidRDefault="002229C6" w:rsidP="002229C6">
      <w:pPr>
        <w:pStyle w:val="a8"/>
        <w:ind w:firstLine="480"/>
        <w:rPr>
          <w:rFonts w:ascii="微软雅黑" w:hAnsi="微软雅黑"/>
        </w:rPr>
      </w:pPr>
      <w:r w:rsidRPr="002229C6">
        <w:rPr>
          <w:rFonts w:ascii="微软雅黑" w:hAnsi="微软雅黑" w:hint="eastAsia"/>
        </w:rPr>
        <w:lastRenderedPageBreak/>
        <w:t>5.</w:t>
      </w:r>
      <w:r w:rsidRPr="002229C6">
        <w:rPr>
          <w:rFonts w:ascii="微软雅黑" w:hAnsi="微软雅黑" w:hint="eastAsia"/>
        </w:rPr>
        <w:t>录像剪辑下载：提供录像下载剪辑功能；</w:t>
      </w:r>
    </w:p>
    <w:p w:rsidR="002229C6" w:rsidRPr="002229C6" w:rsidRDefault="002229C6" w:rsidP="002229C6">
      <w:pPr>
        <w:pStyle w:val="a8"/>
        <w:ind w:firstLine="480"/>
        <w:rPr>
          <w:rFonts w:ascii="微软雅黑" w:hAnsi="微软雅黑"/>
        </w:rPr>
      </w:pPr>
      <w:r w:rsidRPr="002229C6">
        <w:rPr>
          <w:rFonts w:ascii="微软雅黑" w:hAnsi="微软雅黑" w:hint="eastAsia"/>
        </w:rPr>
        <w:t>6.</w:t>
      </w:r>
      <w:r w:rsidRPr="002229C6">
        <w:rPr>
          <w:rFonts w:ascii="微软雅黑" w:hAnsi="微软雅黑" w:hint="eastAsia"/>
        </w:rPr>
        <w:t>视频预案：预案管理、执行</w:t>
      </w:r>
      <w:r w:rsidRPr="002229C6">
        <w:rPr>
          <w:rFonts w:ascii="微软雅黑" w:hAnsi="微软雅黑" w:hint="eastAsia"/>
        </w:rPr>
        <w:t>,</w:t>
      </w:r>
      <w:r w:rsidRPr="002229C6">
        <w:rPr>
          <w:rFonts w:ascii="微软雅黑" w:hAnsi="微软雅黑" w:hint="eastAsia"/>
        </w:rPr>
        <w:t>支持创建公有预案及私有预案；</w:t>
      </w:r>
    </w:p>
    <w:p w:rsidR="002229C6" w:rsidRPr="002229C6" w:rsidRDefault="002229C6" w:rsidP="002229C6">
      <w:pPr>
        <w:pStyle w:val="a8"/>
        <w:ind w:firstLine="480"/>
        <w:rPr>
          <w:rFonts w:ascii="微软雅黑" w:hAnsi="微软雅黑"/>
        </w:rPr>
      </w:pPr>
      <w:r w:rsidRPr="002229C6">
        <w:rPr>
          <w:rFonts w:ascii="微软雅黑" w:hAnsi="微软雅黑" w:hint="eastAsia"/>
        </w:rPr>
        <w:t>7.</w:t>
      </w:r>
      <w:r w:rsidRPr="002229C6">
        <w:rPr>
          <w:rFonts w:ascii="微软雅黑" w:hAnsi="微软雅黑" w:hint="eastAsia"/>
        </w:rPr>
        <w:t>收藏夹：收藏夹管理、分享</w:t>
      </w:r>
      <w:r w:rsidRPr="002229C6">
        <w:rPr>
          <w:rFonts w:ascii="微软雅黑" w:hAnsi="微软雅黑" w:hint="eastAsia"/>
        </w:rPr>
        <w:t>,</w:t>
      </w:r>
      <w:r w:rsidRPr="002229C6">
        <w:rPr>
          <w:rFonts w:ascii="微软雅黑" w:hAnsi="微软雅黑" w:hint="eastAsia"/>
        </w:rPr>
        <w:t>支持将创建的分组分享给其他用户，支持统计收藏夹被分享的用户数；</w:t>
      </w:r>
    </w:p>
    <w:p w:rsidR="002229C6" w:rsidRDefault="002229C6" w:rsidP="002229C6">
      <w:pPr>
        <w:pStyle w:val="a8"/>
        <w:ind w:firstLine="480"/>
        <w:rPr>
          <w:rFonts w:ascii="微软雅黑" w:hAnsi="微软雅黑"/>
        </w:rPr>
      </w:pPr>
      <w:r w:rsidRPr="002229C6">
        <w:rPr>
          <w:rFonts w:ascii="微软雅黑" w:hAnsi="微软雅黑" w:hint="eastAsia"/>
        </w:rPr>
        <w:t>8.</w:t>
      </w:r>
      <w:r w:rsidRPr="002229C6">
        <w:rPr>
          <w:rFonts w:ascii="微软雅黑" w:hAnsi="微软雅黑" w:hint="eastAsia"/>
        </w:rPr>
        <w:t>电视墙控制：支持针对窗口的分割、拼接等布局，及窗口上的监控点、预览轮巡、告警窗口、是否自动启</w:t>
      </w:r>
      <w:proofErr w:type="gramStart"/>
      <w:r w:rsidRPr="002229C6">
        <w:rPr>
          <w:rFonts w:ascii="微软雅黑" w:hAnsi="微软雅黑" w:hint="eastAsia"/>
        </w:rPr>
        <w:t>停及启停时</w:t>
      </w:r>
      <w:proofErr w:type="gramEnd"/>
      <w:r w:rsidRPr="002229C6">
        <w:rPr>
          <w:rFonts w:ascii="微软雅黑" w:hAnsi="微软雅黑" w:hint="eastAsia"/>
        </w:rPr>
        <w:t>间等进行配置形成电视墙场景。</w:t>
      </w:r>
    </w:p>
    <w:p w:rsidR="002229C6" w:rsidRPr="009A33CB" w:rsidRDefault="002229C6" w:rsidP="002229C6">
      <w:pPr>
        <w:pStyle w:val="4"/>
      </w:pPr>
      <w:r w:rsidRPr="002229C6">
        <w:rPr>
          <w:rFonts w:hint="eastAsia"/>
        </w:rPr>
        <w:t>视频运维</w:t>
      </w:r>
    </w:p>
    <w:p w:rsidR="002229C6" w:rsidRPr="002229C6" w:rsidRDefault="002229C6" w:rsidP="002229C6">
      <w:pPr>
        <w:pStyle w:val="a8"/>
        <w:ind w:firstLine="480"/>
        <w:rPr>
          <w:rFonts w:ascii="微软雅黑" w:hAnsi="微软雅黑"/>
        </w:rPr>
      </w:pPr>
      <w:r w:rsidRPr="002229C6">
        <w:rPr>
          <w:rFonts w:ascii="微软雅黑" w:hAnsi="微软雅黑" w:hint="eastAsia"/>
        </w:rPr>
        <w:t>1.</w:t>
      </w:r>
      <w:r w:rsidRPr="002229C6">
        <w:rPr>
          <w:rFonts w:ascii="微软雅黑" w:hAnsi="微软雅黑" w:hint="eastAsia"/>
        </w:rPr>
        <w:t>设备运行状态采集：支持对设备在线情况进行检测；</w:t>
      </w:r>
    </w:p>
    <w:p w:rsidR="002229C6" w:rsidRPr="002229C6" w:rsidRDefault="002229C6" w:rsidP="002229C6">
      <w:pPr>
        <w:pStyle w:val="a8"/>
        <w:ind w:firstLine="480"/>
        <w:rPr>
          <w:rFonts w:ascii="微软雅黑" w:hAnsi="微软雅黑"/>
        </w:rPr>
      </w:pPr>
      <w:r w:rsidRPr="002229C6">
        <w:rPr>
          <w:rFonts w:ascii="微软雅黑" w:hAnsi="微软雅黑" w:hint="eastAsia"/>
        </w:rPr>
        <w:t>2.</w:t>
      </w:r>
      <w:r w:rsidRPr="002229C6">
        <w:rPr>
          <w:rFonts w:ascii="微软雅黑" w:hAnsi="微软雅黑" w:hint="eastAsia"/>
        </w:rPr>
        <w:t>视频质量检测：支持对视频的图像质量进行检测；</w:t>
      </w:r>
    </w:p>
    <w:p w:rsidR="002229C6" w:rsidRPr="002229C6" w:rsidRDefault="002229C6" w:rsidP="002229C6">
      <w:pPr>
        <w:pStyle w:val="a8"/>
        <w:ind w:firstLine="480"/>
        <w:rPr>
          <w:rFonts w:ascii="微软雅黑" w:hAnsi="微软雅黑"/>
        </w:rPr>
      </w:pPr>
      <w:r w:rsidRPr="002229C6">
        <w:rPr>
          <w:rFonts w:ascii="微软雅黑" w:hAnsi="微软雅黑" w:hint="eastAsia"/>
        </w:rPr>
        <w:t>3.</w:t>
      </w:r>
      <w:r w:rsidRPr="002229C6">
        <w:rPr>
          <w:rFonts w:ascii="微软雅黑" w:hAnsi="微软雅黑" w:hint="eastAsia"/>
        </w:rPr>
        <w:t>录像质量检测：支持对录像的完整性进行检测；</w:t>
      </w:r>
    </w:p>
    <w:p w:rsidR="002229C6" w:rsidRPr="002229C6" w:rsidRDefault="002229C6" w:rsidP="002229C6">
      <w:pPr>
        <w:pStyle w:val="a8"/>
        <w:ind w:firstLine="480"/>
        <w:rPr>
          <w:rFonts w:ascii="微软雅黑" w:hAnsi="微软雅黑"/>
        </w:rPr>
      </w:pPr>
      <w:r w:rsidRPr="002229C6">
        <w:rPr>
          <w:rFonts w:ascii="微软雅黑" w:hAnsi="微软雅黑" w:hint="eastAsia"/>
        </w:rPr>
        <w:t>4.</w:t>
      </w:r>
      <w:r w:rsidRPr="002229C6">
        <w:rPr>
          <w:rFonts w:ascii="微软雅黑" w:hAnsi="微软雅黑" w:hint="eastAsia"/>
        </w:rPr>
        <w:t>运维告警查询、处理</w:t>
      </w:r>
      <w:r w:rsidRPr="002229C6">
        <w:rPr>
          <w:rFonts w:ascii="微软雅黑" w:hAnsi="微软雅黑" w:hint="eastAsia"/>
        </w:rPr>
        <w:t xml:space="preserve"> </w:t>
      </w:r>
      <w:r w:rsidRPr="002229C6">
        <w:rPr>
          <w:rFonts w:ascii="微软雅黑" w:hAnsi="微软雅黑" w:hint="eastAsia"/>
        </w:rPr>
        <w:t>：支持运维告警的查询和处理；</w:t>
      </w:r>
    </w:p>
    <w:p w:rsidR="002229C6" w:rsidRDefault="002229C6" w:rsidP="002229C6">
      <w:pPr>
        <w:pStyle w:val="a8"/>
        <w:ind w:firstLine="480"/>
        <w:rPr>
          <w:rFonts w:ascii="微软雅黑" w:hAnsi="微软雅黑"/>
        </w:rPr>
      </w:pPr>
      <w:r w:rsidRPr="002229C6">
        <w:rPr>
          <w:rFonts w:ascii="微软雅黑" w:hAnsi="微软雅黑" w:hint="eastAsia"/>
        </w:rPr>
        <w:t>5.</w:t>
      </w:r>
      <w:r w:rsidRPr="002229C6">
        <w:rPr>
          <w:rFonts w:ascii="微软雅黑" w:hAnsi="微软雅黑" w:hint="eastAsia"/>
        </w:rPr>
        <w:t>运</w:t>
      </w:r>
      <w:proofErr w:type="gramStart"/>
      <w:r w:rsidRPr="002229C6">
        <w:rPr>
          <w:rFonts w:ascii="微软雅黑" w:hAnsi="微软雅黑" w:hint="eastAsia"/>
        </w:rPr>
        <w:t>维结果</w:t>
      </w:r>
      <w:proofErr w:type="gramEnd"/>
      <w:r w:rsidRPr="002229C6">
        <w:rPr>
          <w:rFonts w:ascii="微软雅黑" w:hAnsi="微软雅黑" w:hint="eastAsia"/>
        </w:rPr>
        <w:t>报表展示：支持按月、时间区间对各区域监控点在线率、图像正常率、录像完整率进行统计考核（区域运维、视频质量、录像完整性、</w:t>
      </w:r>
      <w:proofErr w:type="gramStart"/>
      <w:r w:rsidRPr="002229C6">
        <w:rPr>
          <w:rFonts w:ascii="微软雅黑" w:hAnsi="微软雅黑" w:hint="eastAsia"/>
        </w:rPr>
        <w:t>取流情况</w:t>
      </w:r>
      <w:proofErr w:type="gramEnd"/>
      <w:r w:rsidRPr="002229C6">
        <w:rPr>
          <w:rFonts w:ascii="微软雅黑" w:hAnsi="微软雅黑" w:hint="eastAsia"/>
        </w:rPr>
        <w:t>、监控点、录像保存情况、监控点离线时长、云分析）。</w:t>
      </w:r>
    </w:p>
    <w:p w:rsidR="002229C6" w:rsidRDefault="002229C6" w:rsidP="002229C6">
      <w:pPr>
        <w:pStyle w:val="4"/>
        <w:ind w:firstLine="0"/>
      </w:pPr>
      <w:r w:rsidRPr="002229C6">
        <w:rPr>
          <w:rFonts w:hint="eastAsia"/>
        </w:rPr>
        <w:t>视频级联</w:t>
      </w:r>
    </w:p>
    <w:p w:rsidR="002229C6" w:rsidRDefault="002229C6" w:rsidP="002229C6">
      <w:pPr>
        <w:pStyle w:val="a8"/>
        <w:ind w:firstLine="480"/>
        <w:rPr>
          <w:rFonts w:ascii="微软雅黑" w:hAnsi="微软雅黑"/>
        </w:rPr>
      </w:pPr>
      <w:r w:rsidRPr="002229C6">
        <w:rPr>
          <w:rFonts w:ascii="微软雅黑" w:hAnsi="微软雅黑" w:hint="eastAsia"/>
        </w:rPr>
        <w:t>视频级联授权</w:t>
      </w:r>
      <w:r w:rsidRPr="002229C6">
        <w:rPr>
          <w:rFonts w:ascii="微软雅黑" w:hAnsi="微软雅黑" w:hint="eastAsia"/>
        </w:rPr>
        <w:t>5</w:t>
      </w:r>
      <w:r w:rsidRPr="002229C6">
        <w:rPr>
          <w:rFonts w:ascii="微软雅黑" w:hAnsi="微软雅黑"/>
        </w:rPr>
        <w:t>0000</w:t>
      </w:r>
      <w:r w:rsidRPr="002229C6">
        <w:rPr>
          <w:rFonts w:ascii="微软雅黑" w:hAnsi="微软雅黑"/>
        </w:rPr>
        <w:t>万路。</w:t>
      </w:r>
    </w:p>
    <w:p w:rsidR="002229C6" w:rsidRDefault="002229C6" w:rsidP="002229C6">
      <w:pPr>
        <w:pStyle w:val="a8"/>
        <w:ind w:firstLine="480"/>
        <w:rPr>
          <w:rFonts w:ascii="微软雅黑" w:hAnsi="微软雅黑"/>
        </w:rPr>
      </w:pPr>
      <w:r w:rsidRPr="002229C6">
        <w:rPr>
          <w:rFonts w:ascii="微软雅黑" w:hAnsi="微软雅黑" w:hint="eastAsia"/>
        </w:rPr>
        <w:t>基于标准协议与外域平台互联互通，支持视频通用标准协议（</w:t>
      </w:r>
      <w:r w:rsidRPr="002229C6">
        <w:rPr>
          <w:rFonts w:ascii="微软雅黑" w:hAnsi="微软雅黑" w:hint="eastAsia"/>
        </w:rPr>
        <w:t>GB/T28181-2011,GB/T28181-2016,DB33/T629-2011</w:t>
      </w:r>
      <w:r w:rsidRPr="002229C6">
        <w:rPr>
          <w:rFonts w:ascii="微软雅黑" w:hAnsi="微软雅黑" w:hint="eastAsia"/>
        </w:rPr>
        <w:t>）、以及行业视频标准协议。主要业务功能包括：域间注册与心跳、资源同步、实时预览、录像回放与控制、录像下载、语音广播、设备控制等</w:t>
      </w:r>
      <w:r>
        <w:rPr>
          <w:rFonts w:ascii="微软雅黑" w:hAnsi="微软雅黑" w:hint="eastAsia"/>
        </w:rPr>
        <w:t>。</w:t>
      </w:r>
    </w:p>
    <w:p w:rsidR="002229C6" w:rsidRDefault="002229C6" w:rsidP="002229C6">
      <w:pPr>
        <w:pStyle w:val="4"/>
        <w:ind w:firstLine="0"/>
      </w:pPr>
      <w:r w:rsidRPr="002229C6">
        <w:rPr>
          <w:rFonts w:hint="eastAsia"/>
        </w:rPr>
        <w:lastRenderedPageBreak/>
        <w:t>电子地图</w:t>
      </w:r>
    </w:p>
    <w:p w:rsidR="002229C6" w:rsidRPr="002229C6" w:rsidRDefault="002229C6" w:rsidP="002229C6">
      <w:pPr>
        <w:pStyle w:val="a8"/>
        <w:ind w:firstLine="480"/>
        <w:rPr>
          <w:rFonts w:ascii="微软雅黑" w:hAnsi="微软雅黑"/>
        </w:rPr>
      </w:pPr>
      <w:r w:rsidRPr="002229C6">
        <w:rPr>
          <w:rFonts w:ascii="微软雅黑" w:hAnsi="微软雅黑" w:hint="eastAsia"/>
        </w:rPr>
        <w:t>1.</w:t>
      </w:r>
      <w:r w:rsidRPr="002229C6">
        <w:rPr>
          <w:rFonts w:ascii="微软雅黑" w:hAnsi="微软雅黑" w:hint="eastAsia"/>
        </w:rPr>
        <w:t>多</w:t>
      </w:r>
      <w:proofErr w:type="gramStart"/>
      <w:r w:rsidRPr="002229C6">
        <w:rPr>
          <w:rFonts w:ascii="微软雅黑" w:hAnsi="微软雅黑" w:hint="eastAsia"/>
        </w:rPr>
        <w:t>图层显示</w:t>
      </w:r>
      <w:proofErr w:type="gramEnd"/>
      <w:r w:rsidRPr="002229C6">
        <w:rPr>
          <w:rFonts w:ascii="微软雅黑" w:hAnsi="微软雅黑" w:hint="eastAsia"/>
        </w:rPr>
        <w:t>控制：支持导入</w:t>
      </w:r>
      <w:proofErr w:type="gramStart"/>
      <w:r w:rsidRPr="002229C6">
        <w:rPr>
          <w:rFonts w:ascii="微软雅黑" w:hAnsi="微软雅黑" w:hint="eastAsia"/>
        </w:rPr>
        <w:t>多图层地图</w:t>
      </w:r>
      <w:proofErr w:type="gramEnd"/>
      <w:r w:rsidRPr="002229C6">
        <w:rPr>
          <w:rFonts w:ascii="微软雅黑" w:hAnsi="微软雅黑" w:hint="eastAsia"/>
        </w:rPr>
        <w:t>数据</w:t>
      </w:r>
      <w:r w:rsidRPr="002229C6">
        <w:rPr>
          <w:rFonts w:ascii="微软雅黑" w:hAnsi="微软雅黑" w:hint="eastAsia"/>
        </w:rPr>
        <w:t xml:space="preserve"> </w:t>
      </w:r>
      <w:r w:rsidRPr="002229C6">
        <w:rPr>
          <w:rFonts w:ascii="微软雅黑" w:hAnsi="微软雅黑" w:hint="eastAsia"/>
        </w:rPr>
        <w:t>业务资源；</w:t>
      </w:r>
    </w:p>
    <w:p w:rsidR="002229C6" w:rsidRPr="002229C6" w:rsidRDefault="002229C6" w:rsidP="002229C6">
      <w:pPr>
        <w:pStyle w:val="a8"/>
        <w:ind w:firstLine="480"/>
        <w:rPr>
          <w:rFonts w:ascii="微软雅黑" w:hAnsi="微软雅黑"/>
        </w:rPr>
      </w:pPr>
      <w:r w:rsidRPr="002229C6">
        <w:rPr>
          <w:rFonts w:ascii="微软雅黑" w:hAnsi="微软雅黑" w:hint="eastAsia"/>
        </w:rPr>
        <w:t>2.</w:t>
      </w:r>
      <w:r w:rsidRPr="002229C6">
        <w:rPr>
          <w:rFonts w:ascii="微软雅黑" w:hAnsi="微软雅黑" w:hint="eastAsia"/>
        </w:rPr>
        <w:t>图上展示：支持监控点、卡口、单兵、探针等资源在地图上的显示与隐藏；</w:t>
      </w:r>
    </w:p>
    <w:p w:rsidR="002229C6" w:rsidRPr="002229C6" w:rsidRDefault="002229C6" w:rsidP="002229C6">
      <w:pPr>
        <w:pStyle w:val="a8"/>
        <w:ind w:firstLine="480"/>
        <w:rPr>
          <w:rFonts w:ascii="微软雅黑" w:hAnsi="微软雅黑"/>
        </w:rPr>
      </w:pPr>
      <w:r w:rsidRPr="002229C6">
        <w:rPr>
          <w:rFonts w:ascii="微软雅黑" w:hAnsi="微软雅黑" w:hint="eastAsia"/>
        </w:rPr>
        <w:t>3.</w:t>
      </w:r>
      <w:r w:rsidRPr="002229C6">
        <w:rPr>
          <w:rFonts w:ascii="微软雅黑" w:hAnsi="微软雅黑" w:hint="eastAsia"/>
        </w:rPr>
        <w:t>业务资源关键字检索：支持资源类型进行关键字模糊匹配检索、全局搜索；</w:t>
      </w:r>
      <w:r w:rsidRPr="002229C6">
        <w:rPr>
          <w:rFonts w:ascii="微软雅黑" w:hAnsi="微软雅黑" w:hint="eastAsia"/>
        </w:rPr>
        <w:t xml:space="preserve"> </w:t>
      </w:r>
    </w:p>
    <w:p w:rsidR="002229C6" w:rsidRPr="002229C6" w:rsidRDefault="002229C6" w:rsidP="002229C6">
      <w:pPr>
        <w:pStyle w:val="a8"/>
        <w:ind w:firstLine="480"/>
        <w:rPr>
          <w:rFonts w:ascii="微软雅黑" w:hAnsi="微软雅黑"/>
        </w:rPr>
      </w:pPr>
      <w:r w:rsidRPr="002229C6">
        <w:rPr>
          <w:rFonts w:ascii="微软雅黑" w:hAnsi="微软雅黑" w:hint="eastAsia"/>
        </w:rPr>
        <w:t>4.</w:t>
      </w:r>
      <w:r w:rsidRPr="002229C6">
        <w:rPr>
          <w:rFonts w:ascii="微软雅黑" w:hAnsi="微软雅黑" w:hint="eastAsia"/>
        </w:rPr>
        <w:t>业务资源空间查询：支持框选、圆选、线选、多边形选等多种方式进行地图空间查询；</w:t>
      </w:r>
      <w:r w:rsidRPr="002229C6">
        <w:rPr>
          <w:rFonts w:ascii="微软雅黑" w:hAnsi="微软雅黑" w:hint="eastAsia"/>
        </w:rPr>
        <w:t xml:space="preserve"> </w:t>
      </w:r>
    </w:p>
    <w:p w:rsidR="002229C6" w:rsidRPr="002229C6" w:rsidRDefault="002229C6" w:rsidP="002229C6">
      <w:pPr>
        <w:pStyle w:val="a8"/>
        <w:ind w:firstLine="480"/>
        <w:rPr>
          <w:rFonts w:ascii="微软雅黑" w:hAnsi="微软雅黑"/>
        </w:rPr>
      </w:pPr>
      <w:r w:rsidRPr="002229C6">
        <w:rPr>
          <w:rFonts w:ascii="微软雅黑" w:hAnsi="微软雅黑" w:hint="eastAsia"/>
        </w:rPr>
        <w:t>5.</w:t>
      </w:r>
      <w:r w:rsidRPr="002229C6">
        <w:rPr>
          <w:rFonts w:ascii="微软雅黑" w:hAnsi="微软雅黑" w:hint="eastAsia"/>
        </w:rPr>
        <w:t>支持对结果按类型过滤，支持预览、回放、收藏、上墙、跳转查询等操作；</w:t>
      </w:r>
    </w:p>
    <w:p w:rsidR="002229C6" w:rsidRPr="002229C6" w:rsidRDefault="002229C6" w:rsidP="002229C6">
      <w:pPr>
        <w:pStyle w:val="a8"/>
        <w:ind w:firstLine="480"/>
        <w:rPr>
          <w:rFonts w:ascii="微软雅黑" w:hAnsi="微软雅黑"/>
        </w:rPr>
      </w:pPr>
      <w:r w:rsidRPr="002229C6">
        <w:rPr>
          <w:rFonts w:ascii="微软雅黑" w:hAnsi="微软雅黑" w:hint="eastAsia"/>
        </w:rPr>
        <w:t>6.</w:t>
      </w:r>
      <w:r w:rsidRPr="002229C6">
        <w:rPr>
          <w:rFonts w:ascii="微软雅黑" w:hAnsi="微软雅黑" w:hint="eastAsia"/>
        </w:rPr>
        <w:t>视频预案：支持提前把关键监控点保存，方便一键调阅视频；</w:t>
      </w:r>
    </w:p>
    <w:p w:rsidR="002229C6" w:rsidRPr="002229C6" w:rsidRDefault="002229C6" w:rsidP="002229C6">
      <w:pPr>
        <w:pStyle w:val="a8"/>
        <w:ind w:firstLine="480"/>
        <w:rPr>
          <w:rFonts w:ascii="微软雅黑" w:hAnsi="微软雅黑"/>
        </w:rPr>
      </w:pPr>
      <w:r w:rsidRPr="002229C6">
        <w:rPr>
          <w:rFonts w:ascii="微软雅黑" w:hAnsi="微软雅黑" w:hint="eastAsia"/>
        </w:rPr>
        <w:t>7.</w:t>
      </w:r>
      <w:r w:rsidRPr="002229C6">
        <w:rPr>
          <w:rFonts w:ascii="微软雅黑" w:hAnsi="微软雅黑" w:hint="eastAsia"/>
        </w:rPr>
        <w:t>视频追踪：支持以指定位置为中心，自动搜索周边监控点并进行视频追踪；</w:t>
      </w:r>
      <w:r w:rsidRPr="002229C6">
        <w:rPr>
          <w:rFonts w:ascii="微软雅黑" w:hAnsi="微软雅黑" w:hint="eastAsia"/>
        </w:rPr>
        <w:t xml:space="preserve"> </w:t>
      </w:r>
    </w:p>
    <w:p w:rsidR="002229C6" w:rsidRPr="002229C6" w:rsidRDefault="002229C6" w:rsidP="002229C6">
      <w:pPr>
        <w:pStyle w:val="a8"/>
        <w:ind w:firstLine="480"/>
        <w:rPr>
          <w:rFonts w:ascii="微软雅黑" w:hAnsi="微软雅黑"/>
        </w:rPr>
      </w:pPr>
      <w:r w:rsidRPr="002229C6">
        <w:rPr>
          <w:rFonts w:ascii="微软雅黑" w:hAnsi="微软雅黑" w:hint="eastAsia"/>
        </w:rPr>
        <w:t>8.</w:t>
      </w:r>
      <w:r w:rsidRPr="002229C6">
        <w:rPr>
          <w:rFonts w:ascii="微软雅黑" w:hAnsi="微软雅黑" w:hint="eastAsia"/>
        </w:rPr>
        <w:t>视域联动：支持在地图上框选目标，设置守望时间后，可视域相机自动转向该位置，其可视范围随相机转动同步变化；</w:t>
      </w:r>
    </w:p>
    <w:p w:rsidR="002229C6" w:rsidRPr="002229C6" w:rsidRDefault="002229C6" w:rsidP="002229C6">
      <w:pPr>
        <w:pStyle w:val="a8"/>
        <w:ind w:firstLine="480"/>
        <w:rPr>
          <w:rFonts w:ascii="微软雅黑" w:hAnsi="微软雅黑"/>
        </w:rPr>
      </w:pPr>
      <w:r w:rsidRPr="002229C6">
        <w:rPr>
          <w:rFonts w:ascii="微软雅黑" w:hAnsi="微软雅黑" w:hint="eastAsia"/>
        </w:rPr>
        <w:t>9.</w:t>
      </w:r>
      <w:r w:rsidRPr="002229C6">
        <w:rPr>
          <w:rFonts w:ascii="微软雅黑" w:hAnsi="微软雅黑" w:hint="eastAsia"/>
        </w:rPr>
        <w:t>轨迹分析：支持根据时间段等创建轨迹分析任务，分析目标被检测到的点位、数量及轨迹，支持轨迹回放；</w:t>
      </w:r>
    </w:p>
    <w:p w:rsidR="002229C6" w:rsidRPr="002229C6" w:rsidRDefault="002229C6" w:rsidP="002229C6">
      <w:pPr>
        <w:pStyle w:val="a8"/>
        <w:ind w:firstLine="480"/>
        <w:rPr>
          <w:rFonts w:ascii="微软雅黑" w:hAnsi="微软雅黑"/>
        </w:rPr>
      </w:pPr>
      <w:r w:rsidRPr="002229C6">
        <w:rPr>
          <w:rFonts w:ascii="微软雅黑" w:hAnsi="微软雅黑" w:hint="eastAsia"/>
        </w:rPr>
        <w:t>10.</w:t>
      </w:r>
      <w:r w:rsidRPr="002229C6">
        <w:rPr>
          <w:rFonts w:ascii="微软雅黑" w:hAnsi="微软雅黑" w:hint="eastAsia"/>
        </w:rPr>
        <w:t>区域碰撞：支持设定人脸或终端等目标及碰撞规则，对选定时间</w:t>
      </w:r>
      <w:proofErr w:type="gramStart"/>
      <w:r w:rsidRPr="002229C6">
        <w:rPr>
          <w:rFonts w:ascii="微软雅黑" w:hAnsi="微软雅黑" w:hint="eastAsia"/>
        </w:rPr>
        <w:t>段经过</w:t>
      </w:r>
      <w:proofErr w:type="gramEnd"/>
      <w:r w:rsidRPr="002229C6">
        <w:rPr>
          <w:rFonts w:ascii="微软雅黑" w:hAnsi="微软雅黑" w:hint="eastAsia"/>
        </w:rPr>
        <w:t>区域内设备的目标进行碰撞；</w:t>
      </w:r>
    </w:p>
    <w:p w:rsidR="002229C6" w:rsidRPr="002229C6" w:rsidRDefault="002229C6" w:rsidP="002229C6">
      <w:pPr>
        <w:pStyle w:val="a8"/>
        <w:ind w:firstLine="480"/>
        <w:rPr>
          <w:rFonts w:ascii="微软雅黑" w:hAnsi="微软雅黑"/>
        </w:rPr>
      </w:pPr>
      <w:r w:rsidRPr="002229C6">
        <w:rPr>
          <w:rFonts w:ascii="微软雅黑" w:hAnsi="微软雅黑" w:hint="eastAsia"/>
        </w:rPr>
        <w:t>11.GPS</w:t>
      </w:r>
      <w:r w:rsidRPr="002229C6">
        <w:rPr>
          <w:rFonts w:ascii="微软雅黑" w:hAnsi="微软雅黑" w:hint="eastAsia"/>
        </w:rPr>
        <w:t>定位：支持查看选中目标的</w:t>
      </w:r>
      <w:r w:rsidRPr="002229C6">
        <w:rPr>
          <w:rFonts w:ascii="微软雅黑" w:hAnsi="微软雅黑" w:hint="eastAsia"/>
        </w:rPr>
        <w:t>GPS</w:t>
      </w:r>
      <w:r w:rsidRPr="002229C6">
        <w:rPr>
          <w:rFonts w:ascii="微软雅黑" w:hAnsi="微软雅黑" w:hint="eastAsia"/>
        </w:rPr>
        <w:t>详情；</w:t>
      </w:r>
    </w:p>
    <w:p w:rsidR="002229C6" w:rsidRPr="002229C6" w:rsidRDefault="002229C6" w:rsidP="002229C6">
      <w:pPr>
        <w:pStyle w:val="a8"/>
        <w:ind w:firstLine="480"/>
        <w:rPr>
          <w:rFonts w:ascii="微软雅黑" w:hAnsi="微软雅黑"/>
        </w:rPr>
      </w:pPr>
      <w:r w:rsidRPr="002229C6">
        <w:rPr>
          <w:rFonts w:ascii="微软雅黑" w:hAnsi="微软雅黑" w:hint="eastAsia"/>
        </w:rPr>
        <w:t>GPS</w:t>
      </w:r>
      <w:r w:rsidRPr="002229C6">
        <w:rPr>
          <w:rFonts w:ascii="微软雅黑" w:hAnsi="微软雅黑" w:hint="eastAsia"/>
        </w:rPr>
        <w:t>轨迹：</w:t>
      </w:r>
    </w:p>
    <w:p w:rsidR="002229C6" w:rsidRPr="002229C6" w:rsidRDefault="002229C6" w:rsidP="002229C6">
      <w:pPr>
        <w:pStyle w:val="a8"/>
        <w:ind w:firstLine="480"/>
        <w:rPr>
          <w:rFonts w:ascii="微软雅黑" w:hAnsi="微软雅黑"/>
        </w:rPr>
      </w:pPr>
      <w:r w:rsidRPr="002229C6">
        <w:rPr>
          <w:rFonts w:ascii="微软雅黑" w:hAnsi="微软雅黑" w:hint="eastAsia"/>
        </w:rPr>
        <w:t>12.</w:t>
      </w:r>
      <w:r w:rsidRPr="002229C6">
        <w:rPr>
          <w:rFonts w:ascii="微软雅黑" w:hAnsi="微软雅黑" w:hint="eastAsia"/>
        </w:rPr>
        <w:t>按时间查询单兵、车载、无人机等在地图上的</w:t>
      </w:r>
      <w:r w:rsidRPr="002229C6">
        <w:rPr>
          <w:rFonts w:ascii="微软雅黑" w:hAnsi="微软雅黑" w:hint="eastAsia"/>
        </w:rPr>
        <w:t>GPS</w:t>
      </w:r>
      <w:r w:rsidRPr="002229C6">
        <w:rPr>
          <w:rFonts w:ascii="微软雅黑" w:hAnsi="微软雅黑" w:hint="eastAsia"/>
        </w:rPr>
        <w:t>位置及轨迹；</w:t>
      </w:r>
      <w:r w:rsidRPr="002229C6">
        <w:rPr>
          <w:rFonts w:ascii="微软雅黑" w:hAnsi="微软雅黑" w:hint="eastAsia"/>
        </w:rPr>
        <w:t xml:space="preserve"> </w:t>
      </w:r>
    </w:p>
    <w:p w:rsidR="002229C6" w:rsidRPr="002229C6" w:rsidRDefault="002229C6" w:rsidP="002229C6">
      <w:pPr>
        <w:pStyle w:val="a8"/>
        <w:ind w:firstLine="480"/>
        <w:rPr>
          <w:rFonts w:ascii="微软雅黑" w:hAnsi="微软雅黑"/>
        </w:rPr>
      </w:pPr>
      <w:r w:rsidRPr="002229C6">
        <w:rPr>
          <w:rFonts w:ascii="微软雅黑" w:hAnsi="微软雅黑" w:hint="eastAsia"/>
        </w:rPr>
        <w:t>13.</w:t>
      </w:r>
      <w:r w:rsidRPr="002229C6">
        <w:rPr>
          <w:rFonts w:ascii="微软雅黑" w:hAnsi="微软雅黑" w:hint="eastAsia"/>
        </w:rPr>
        <w:t>告警视图：依据报警分类，在地图上显示告警设备位置及告警状态；</w:t>
      </w:r>
    </w:p>
    <w:p w:rsidR="002229C6" w:rsidRDefault="002229C6" w:rsidP="002229C6">
      <w:pPr>
        <w:pStyle w:val="a8"/>
        <w:ind w:firstLine="480"/>
        <w:rPr>
          <w:rFonts w:ascii="微软雅黑" w:hAnsi="微软雅黑"/>
        </w:rPr>
      </w:pPr>
      <w:r w:rsidRPr="002229C6">
        <w:rPr>
          <w:rFonts w:ascii="微软雅黑" w:hAnsi="微软雅黑" w:hint="eastAsia"/>
        </w:rPr>
        <w:t>14.</w:t>
      </w:r>
      <w:r w:rsidRPr="002229C6">
        <w:rPr>
          <w:rFonts w:ascii="微软雅黑" w:hAnsi="微软雅黑" w:hint="eastAsia"/>
        </w:rPr>
        <w:t>流量热力图：在地图上显示车辆或终端在所选时间内的流量情况；支持智能围堵、车牌预案、线路预案、网格规划、场所规划、视频接力等功能。</w:t>
      </w:r>
    </w:p>
    <w:p w:rsidR="00DA0A9E" w:rsidRDefault="00DA0A9E" w:rsidP="00DA0A9E">
      <w:pPr>
        <w:pStyle w:val="a7"/>
        <w:jc w:val="both"/>
      </w:pPr>
      <w:r w:rsidRPr="00DA0A9E">
        <w:rPr>
          <w:rFonts w:hint="eastAsia"/>
        </w:rPr>
        <w:t>指挥调度模块</w:t>
      </w:r>
    </w:p>
    <w:p w:rsidR="00DA0A9E" w:rsidRDefault="00DA0A9E" w:rsidP="00DA0A9E">
      <w:pPr>
        <w:pStyle w:val="a7"/>
        <w:jc w:val="both"/>
      </w:pPr>
      <w:r>
        <w:rPr>
          <w:rFonts w:hint="eastAsia"/>
        </w:rPr>
        <w:t>1.</w:t>
      </w:r>
      <w:r>
        <w:rPr>
          <w:rFonts w:hint="eastAsia"/>
        </w:rPr>
        <w:t>市综治中心可通过指挥调度模块同区县综治中心进行调度指挥；</w:t>
      </w:r>
    </w:p>
    <w:p w:rsidR="00DA0A9E" w:rsidRPr="00DA0A9E" w:rsidRDefault="00DA0A9E" w:rsidP="00DA0A9E">
      <w:pPr>
        <w:pStyle w:val="a7"/>
        <w:jc w:val="both"/>
      </w:pPr>
      <w:r>
        <w:rPr>
          <w:rFonts w:hint="eastAsia"/>
        </w:rPr>
        <w:t>2.</w:t>
      </w:r>
      <w:r>
        <w:rPr>
          <w:rFonts w:hint="eastAsia"/>
        </w:rPr>
        <w:t>支持通过平台与区县综治中心会议室视频监控进行双向对讲。</w:t>
      </w:r>
    </w:p>
    <w:p w:rsidR="00666AB8" w:rsidRDefault="00666AB8" w:rsidP="00666AB8">
      <w:pPr>
        <w:pStyle w:val="2"/>
        <w:ind w:left="0" w:firstLine="200"/>
      </w:pPr>
      <w:bookmarkStart w:id="16" w:name="_Toc102658809"/>
      <w:r>
        <w:lastRenderedPageBreak/>
        <w:t>综治中心大屏及配套建设</w:t>
      </w:r>
      <w:bookmarkEnd w:id="13"/>
      <w:bookmarkEnd w:id="16"/>
    </w:p>
    <w:p w:rsidR="002229C6" w:rsidRPr="009A33CB" w:rsidRDefault="002229C6" w:rsidP="002229C6">
      <w:pPr>
        <w:pStyle w:val="3"/>
        <w:ind w:left="0" w:firstLine="200"/>
        <w:rPr>
          <w:rFonts w:ascii="微软雅黑" w:hAnsi="微软雅黑"/>
        </w:rPr>
      </w:pPr>
      <w:bookmarkStart w:id="17" w:name="_Toc102658810"/>
      <w:r>
        <w:rPr>
          <w:rFonts w:ascii="微软雅黑" w:hAnsi="微软雅黑" w:hint="eastAsia"/>
        </w:rPr>
        <w:t>系统概述</w:t>
      </w:r>
      <w:bookmarkEnd w:id="17"/>
    </w:p>
    <w:p w:rsidR="00666AB8" w:rsidRDefault="00666AB8" w:rsidP="00666AB8">
      <w:pPr>
        <w:pStyle w:val="a7"/>
        <w:jc w:val="both"/>
      </w:pPr>
      <w:r w:rsidRPr="00E23CAA">
        <w:rPr>
          <w:rFonts w:hint="eastAsia"/>
        </w:rPr>
        <w:t>综治中心大屏</w:t>
      </w:r>
      <w:r>
        <w:rPr>
          <w:rFonts w:hint="eastAsia"/>
        </w:rPr>
        <w:t>及配套</w:t>
      </w:r>
      <w:r w:rsidRPr="00E23CAA">
        <w:rPr>
          <w:rFonts w:hint="eastAsia"/>
        </w:rPr>
        <w:t>建设，包括在综治中心指挥调度大厅建设</w:t>
      </w:r>
      <w:r w:rsidRPr="00E23CAA">
        <w:t>点间距为</w:t>
      </w:r>
      <w:r w:rsidRPr="00E23CAA">
        <w:rPr>
          <w:rFonts w:hint="eastAsia"/>
        </w:rPr>
        <w:t>1</w:t>
      </w:r>
      <w:r w:rsidRPr="00E23CAA">
        <w:t>.2mm</w:t>
      </w:r>
      <w:r w:rsidRPr="00E23CAA">
        <w:t>的小间距</w:t>
      </w:r>
      <w:r w:rsidRPr="00E23CAA">
        <w:rPr>
          <w:rFonts w:hint="eastAsia"/>
        </w:rPr>
        <w:t>L</w:t>
      </w:r>
      <w:r w:rsidRPr="00E23CAA">
        <w:t>ED</w:t>
      </w:r>
      <w:r w:rsidRPr="00E23CAA">
        <w:t>大屏</w:t>
      </w:r>
      <w:r>
        <w:rPr>
          <w:rFonts w:hint="eastAsia"/>
        </w:rPr>
        <w:t>、</w:t>
      </w:r>
      <w:r w:rsidRPr="00E23CAA">
        <w:t>大厅扩声系统</w:t>
      </w:r>
      <w:r>
        <w:t>、无纸化会议系统、空调和新风系统</w:t>
      </w:r>
      <w:r w:rsidRPr="00E23CAA">
        <w:t>等。实现在综治中心进行</w:t>
      </w:r>
      <w:r w:rsidRPr="00E23CAA">
        <w:rPr>
          <w:rFonts w:hint="eastAsia"/>
        </w:rPr>
        <w:t>监控</w:t>
      </w:r>
      <w:r w:rsidRPr="00E23CAA">
        <w:t>轮巡、指挥调度、</w:t>
      </w:r>
      <w:proofErr w:type="gramStart"/>
      <w:r w:rsidRPr="00E23CAA">
        <w:t>研</w:t>
      </w:r>
      <w:proofErr w:type="gramEnd"/>
      <w:r w:rsidRPr="00E23CAA">
        <w:t>判分析、</w:t>
      </w:r>
      <w:r w:rsidRPr="00E23CAA">
        <w:rPr>
          <w:rFonts w:hint="eastAsia"/>
        </w:rPr>
        <w:t>召开</w:t>
      </w:r>
      <w:r w:rsidRPr="00E23CAA">
        <w:t>会议等功能。</w:t>
      </w:r>
    </w:p>
    <w:p w:rsidR="002229C6" w:rsidRPr="009A33CB" w:rsidRDefault="002229C6" w:rsidP="002229C6">
      <w:pPr>
        <w:pStyle w:val="3"/>
        <w:ind w:left="0" w:firstLine="200"/>
        <w:rPr>
          <w:rFonts w:ascii="微软雅黑" w:hAnsi="微软雅黑"/>
        </w:rPr>
      </w:pPr>
      <w:bookmarkStart w:id="18" w:name="_Toc102658811"/>
      <w:r>
        <w:rPr>
          <w:rFonts w:ascii="微软雅黑" w:hAnsi="微软雅黑"/>
        </w:rPr>
        <w:t>功能需求</w:t>
      </w:r>
      <w:bookmarkEnd w:id="18"/>
    </w:p>
    <w:p w:rsidR="002229C6" w:rsidRPr="009A33CB" w:rsidRDefault="002229C6" w:rsidP="002229C6">
      <w:pPr>
        <w:pStyle w:val="4"/>
      </w:pPr>
      <w:r>
        <w:rPr>
          <w:rFonts w:hint="eastAsia"/>
        </w:rPr>
        <w:t>大屏</w:t>
      </w:r>
    </w:p>
    <w:p w:rsidR="002229C6" w:rsidRPr="002229C6" w:rsidRDefault="002229C6" w:rsidP="002229C6">
      <w:pPr>
        <w:pStyle w:val="a7"/>
        <w:jc w:val="both"/>
      </w:pPr>
      <w:r w:rsidRPr="002229C6">
        <w:rPr>
          <w:rFonts w:hint="eastAsia"/>
        </w:rPr>
        <w:t>本次市综治中心新建大屏点间距为</w:t>
      </w:r>
      <w:r w:rsidRPr="002229C6">
        <w:rPr>
          <w:rFonts w:hint="eastAsia"/>
        </w:rPr>
        <w:t>1.25mm,</w:t>
      </w:r>
      <w:r w:rsidRPr="002229C6">
        <w:rPr>
          <w:rFonts w:hint="eastAsia"/>
        </w:rPr>
        <w:t>共需箱体</w:t>
      </w:r>
      <w:r w:rsidRPr="002229C6">
        <w:t>88</w:t>
      </w:r>
      <w:r w:rsidRPr="002229C6">
        <w:rPr>
          <w:rFonts w:hint="eastAsia"/>
        </w:rPr>
        <w:t>个</w:t>
      </w:r>
      <w:r w:rsidRPr="002229C6">
        <w:rPr>
          <w:rFonts w:hint="eastAsia"/>
        </w:rPr>
        <w:t>(</w:t>
      </w:r>
      <w:r w:rsidRPr="002229C6">
        <w:rPr>
          <w:rFonts w:hint="eastAsia"/>
        </w:rPr>
        <w:t>宽</w:t>
      </w:r>
      <w:r w:rsidRPr="002229C6">
        <w:rPr>
          <w:rFonts w:hint="eastAsia"/>
        </w:rPr>
        <w:t>1</w:t>
      </w:r>
      <w:r w:rsidRPr="002229C6">
        <w:t>1</w:t>
      </w:r>
      <w:r w:rsidRPr="002229C6">
        <w:rPr>
          <w:rFonts w:hint="eastAsia"/>
        </w:rPr>
        <w:t>个</w:t>
      </w:r>
      <w:r w:rsidRPr="002229C6">
        <w:rPr>
          <w:rFonts w:hint="eastAsia"/>
        </w:rPr>
        <w:t xml:space="preserve"> </w:t>
      </w:r>
      <w:r w:rsidRPr="002229C6">
        <w:rPr>
          <w:rFonts w:hint="eastAsia"/>
        </w:rPr>
        <w:t>高</w:t>
      </w:r>
      <w:r w:rsidRPr="002229C6">
        <w:rPr>
          <w:rFonts w:hint="eastAsia"/>
        </w:rPr>
        <w:t>8</w:t>
      </w:r>
      <w:r w:rsidRPr="002229C6">
        <w:rPr>
          <w:rFonts w:hint="eastAsia"/>
        </w:rPr>
        <w:t>个</w:t>
      </w:r>
      <w:r w:rsidRPr="002229C6">
        <w:rPr>
          <w:rFonts w:hint="eastAsia"/>
        </w:rPr>
        <w:t>)</w:t>
      </w:r>
      <w:r w:rsidRPr="002229C6">
        <w:rPr>
          <w:rFonts w:hint="eastAsia"/>
        </w:rPr>
        <w:t>，显示尺寸为</w:t>
      </w:r>
      <w:r w:rsidRPr="002229C6">
        <w:t>6.6</w:t>
      </w:r>
      <w:r w:rsidRPr="002229C6">
        <w:rPr>
          <w:rFonts w:hint="eastAsia"/>
        </w:rPr>
        <w:t>*2.7m</w:t>
      </w:r>
      <w:r w:rsidRPr="002229C6">
        <w:rPr>
          <w:rFonts w:hint="eastAsia"/>
        </w:rPr>
        <w:t>，底座高度</w:t>
      </w:r>
      <w:r w:rsidRPr="002229C6">
        <w:rPr>
          <w:rFonts w:hint="eastAsia"/>
        </w:rPr>
        <w:t>0</w:t>
      </w:r>
      <w:r w:rsidRPr="002229C6">
        <w:t>.7</w:t>
      </w:r>
      <w:r w:rsidRPr="002229C6">
        <w:t>米</w:t>
      </w:r>
      <w:r w:rsidRPr="002229C6">
        <w:rPr>
          <w:rFonts w:hint="eastAsia"/>
        </w:rPr>
        <w:t>。</w:t>
      </w:r>
    </w:p>
    <w:p w:rsidR="002229C6" w:rsidRPr="002229C6" w:rsidRDefault="002229C6" w:rsidP="002229C6">
      <w:pPr>
        <w:pStyle w:val="a7"/>
        <w:jc w:val="both"/>
      </w:pPr>
      <w:r w:rsidRPr="002229C6">
        <w:rPr>
          <w:rFonts w:hint="eastAsia"/>
        </w:rPr>
        <w:t>大屏显示系统是综治中心指挥大厅的重要组成部分，本次建设大屏幕显示系统为</w:t>
      </w:r>
      <w:r w:rsidRPr="002229C6">
        <w:t>LED</w:t>
      </w:r>
      <w:r w:rsidRPr="002229C6">
        <w:rPr>
          <w:rFonts w:hint="eastAsia"/>
        </w:rPr>
        <w:t>拼接大屏系统。</w:t>
      </w:r>
      <w:r w:rsidRPr="002229C6">
        <w:t>LED</w:t>
      </w:r>
      <w:r w:rsidRPr="002229C6">
        <w:rPr>
          <w:rFonts w:hint="eastAsia"/>
        </w:rPr>
        <w:t>显示子系统能够将重点区域的监控图像、视频会议、辅助决策信息等集中显示，形成一个信息清晰、准确、查询便捷、管理高效的综合信息显示管理系统。</w:t>
      </w:r>
    </w:p>
    <w:p w:rsidR="002229C6" w:rsidRPr="002229C6" w:rsidRDefault="002229C6" w:rsidP="002229C6">
      <w:pPr>
        <w:pStyle w:val="a7"/>
        <w:jc w:val="both"/>
      </w:pPr>
      <w:r w:rsidRPr="002229C6">
        <w:rPr>
          <w:rFonts w:hint="eastAsia"/>
        </w:rPr>
        <w:t>综治中心指挥大厅大屏显示系统汇集了各类视频图像、计算机数据信息，能够在突发情况管理和应急指挥过程中对各类信息综合有序显示，为指挥调度提供清晰、直观的视觉效果。</w:t>
      </w:r>
    </w:p>
    <w:p w:rsidR="002229C6" w:rsidRPr="009A33CB" w:rsidRDefault="002229C6" w:rsidP="002229C6">
      <w:pPr>
        <w:pStyle w:val="4"/>
      </w:pPr>
      <w:r>
        <w:rPr>
          <w:rFonts w:hint="eastAsia"/>
        </w:rPr>
        <w:t>扩声</w:t>
      </w:r>
    </w:p>
    <w:p w:rsidR="002229C6" w:rsidRPr="002229C6" w:rsidRDefault="002229C6" w:rsidP="002229C6">
      <w:pPr>
        <w:pStyle w:val="a7"/>
        <w:jc w:val="both"/>
      </w:pPr>
      <w:r w:rsidRPr="002229C6">
        <w:rPr>
          <w:rFonts w:hint="eastAsia"/>
        </w:rPr>
        <w:t>本次项目建设一套专业的扩声系统，用于指挥调度。其配置组成为：音箱、功率放大器、反馈抑制器、电源管理器、调音台、会议话筒等设备。</w:t>
      </w:r>
    </w:p>
    <w:p w:rsidR="002229C6" w:rsidRPr="002229C6" w:rsidRDefault="002229C6" w:rsidP="002229C6">
      <w:pPr>
        <w:pStyle w:val="a7"/>
        <w:jc w:val="both"/>
      </w:pPr>
      <w:r w:rsidRPr="002229C6">
        <w:rPr>
          <w:rFonts w:hint="eastAsia"/>
        </w:rPr>
        <w:t>整个系统选用同类产品中音色优美的高档次音响器材为主组成音响系统，选用同类产品中技术最成熟、性能先进、使用可靠的产品型号，通过计算会议室的音响场地系数进行设计，保证会议室每个角落的声场听觉均匀，没有出现失真、偏音、混音、回响等不良音响效果；会议室的扩声系统主要由三大部分组成：声源、音频处理设备、功放及扬声器系统。</w:t>
      </w:r>
    </w:p>
    <w:p w:rsidR="002229C6" w:rsidRPr="009A33CB" w:rsidRDefault="002229C6" w:rsidP="002229C6">
      <w:pPr>
        <w:pStyle w:val="4"/>
      </w:pPr>
      <w:r>
        <w:rPr>
          <w:rFonts w:hint="eastAsia"/>
        </w:rPr>
        <w:lastRenderedPageBreak/>
        <w:t>无纸化</w:t>
      </w:r>
    </w:p>
    <w:p w:rsidR="002229C6" w:rsidRDefault="002229C6" w:rsidP="002229C6">
      <w:pPr>
        <w:pStyle w:val="a8"/>
        <w:ind w:firstLine="480"/>
        <w:rPr>
          <w:rFonts w:ascii="微软雅黑" w:hAnsi="微软雅黑"/>
        </w:rPr>
      </w:pPr>
      <w:r w:rsidRPr="00100338">
        <w:rPr>
          <w:rFonts w:ascii="微软雅黑" w:hAnsi="微软雅黑"/>
        </w:rPr>
        <w:t>本项目根据指挥调度大厅指挥席布局，设计</w:t>
      </w:r>
      <w:r w:rsidRPr="00100338">
        <w:rPr>
          <w:rFonts w:ascii="微软雅黑" w:hAnsi="微软雅黑" w:hint="eastAsia"/>
        </w:rPr>
        <w:t>1</w:t>
      </w:r>
      <w:r w:rsidRPr="00100338">
        <w:rPr>
          <w:rFonts w:ascii="微软雅黑" w:hAnsi="微软雅黑" w:hint="eastAsia"/>
        </w:rPr>
        <w:t>套无纸化会议系统，系统</w:t>
      </w:r>
      <w:r w:rsidRPr="00100338">
        <w:rPr>
          <w:rFonts w:ascii="微软雅黑" w:hAnsi="微软雅黑"/>
        </w:rPr>
        <w:t>共计包含</w:t>
      </w:r>
      <w:r w:rsidRPr="00100338">
        <w:rPr>
          <w:rFonts w:ascii="微软雅黑" w:hAnsi="微软雅黑" w:hint="eastAsia"/>
        </w:rPr>
        <w:t>1</w:t>
      </w:r>
      <w:r w:rsidRPr="00100338">
        <w:rPr>
          <w:rFonts w:ascii="微软雅黑" w:hAnsi="微软雅黑"/>
        </w:rPr>
        <w:t>2</w:t>
      </w:r>
      <w:r w:rsidRPr="00100338">
        <w:rPr>
          <w:rFonts w:ascii="微软雅黑" w:hAnsi="微软雅黑"/>
        </w:rPr>
        <w:t>套</w:t>
      </w:r>
      <w:r w:rsidRPr="00100338">
        <w:rPr>
          <w:rFonts w:ascii="微软雅黑" w:hAnsi="微软雅黑" w:hint="eastAsia"/>
        </w:rPr>
        <w:t>15.6</w:t>
      </w:r>
      <w:r w:rsidRPr="00100338">
        <w:rPr>
          <w:rFonts w:ascii="微软雅黑" w:hAnsi="微软雅黑" w:hint="eastAsia"/>
        </w:rPr>
        <w:t>寸双面液晶带升降发言升降一体机、</w:t>
      </w:r>
      <w:r w:rsidRPr="00100338">
        <w:rPr>
          <w:rFonts w:ascii="微软雅黑" w:hAnsi="微软雅黑" w:hint="eastAsia"/>
        </w:rPr>
        <w:t>1</w:t>
      </w:r>
      <w:r w:rsidRPr="00100338">
        <w:rPr>
          <w:rFonts w:ascii="微软雅黑" w:hAnsi="微软雅黑" w:hint="eastAsia"/>
        </w:rPr>
        <w:t>套无纸化会议控制主机等组成。</w:t>
      </w:r>
    </w:p>
    <w:p w:rsidR="002229C6" w:rsidRPr="009A33CB" w:rsidRDefault="002229C6" w:rsidP="002229C6">
      <w:pPr>
        <w:pStyle w:val="4"/>
      </w:pPr>
      <w:r>
        <w:rPr>
          <w:rFonts w:hint="eastAsia"/>
        </w:rPr>
        <w:t>空调及新风</w:t>
      </w:r>
    </w:p>
    <w:p w:rsidR="002229C6" w:rsidRPr="002229C6" w:rsidRDefault="002229C6" w:rsidP="002229C6">
      <w:pPr>
        <w:pStyle w:val="a8"/>
        <w:ind w:firstLine="480"/>
        <w:rPr>
          <w:rFonts w:ascii="微软雅黑" w:hAnsi="微软雅黑"/>
        </w:rPr>
      </w:pPr>
      <w:r w:rsidRPr="002229C6">
        <w:rPr>
          <w:rFonts w:ascii="微软雅黑" w:hAnsi="微软雅黑" w:hint="eastAsia"/>
        </w:rPr>
        <w:t>本项目空调系统部署区域包括</w:t>
      </w:r>
      <w:r w:rsidRPr="002229C6">
        <w:rPr>
          <w:rFonts w:ascii="微软雅黑" w:hAnsi="微软雅黑"/>
        </w:rPr>
        <w:t>4</w:t>
      </w:r>
      <w:r w:rsidRPr="002229C6">
        <w:rPr>
          <w:rFonts w:ascii="微软雅黑" w:hAnsi="微软雅黑" w:hint="eastAsia"/>
        </w:rPr>
        <w:t>间办公室、接待处、</w:t>
      </w:r>
      <w:r w:rsidRPr="002229C6">
        <w:rPr>
          <w:rFonts w:ascii="微软雅黑" w:hAnsi="微软雅黑" w:hint="eastAsia"/>
        </w:rPr>
        <w:t>1</w:t>
      </w:r>
      <w:r w:rsidRPr="002229C6">
        <w:rPr>
          <w:rFonts w:ascii="微软雅黑" w:hAnsi="微软雅黑" w:hint="eastAsia"/>
        </w:rPr>
        <w:t>间矛盾纠纷化解室、指挥调度大厅及设备间。</w:t>
      </w:r>
    </w:p>
    <w:p w:rsidR="002229C6" w:rsidRPr="002229C6" w:rsidRDefault="002229C6" w:rsidP="002229C6">
      <w:pPr>
        <w:pStyle w:val="a8"/>
        <w:ind w:firstLine="480"/>
        <w:rPr>
          <w:rFonts w:ascii="微软雅黑" w:hAnsi="微软雅黑"/>
        </w:rPr>
      </w:pPr>
      <w:r w:rsidRPr="002229C6">
        <w:rPr>
          <w:rFonts w:ascii="微软雅黑" w:hAnsi="微软雅黑" w:hint="eastAsia"/>
        </w:rPr>
        <w:t>办公室、接待处、矛盾纠纷化解室、指挥调度大厅采用</w:t>
      </w:r>
      <w:r w:rsidRPr="002229C6">
        <w:rPr>
          <w:rFonts w:ascii="微软雅黑" w:hAnsi="微软雅黑" w:hint="eastAsia"/>
        </w:rPr>
        <w:t>1</w:t>
      </w:r>
      <w:r w:rsidRPr="002229C6">
        <w:rPr>
          <w:rFonts w:ascii="微软雅黑" w:hAnsi="微软雅黑" w:hint="eastAsia"/>
        </w:rPr>
        <w:t>拖</w:t>
      </w:r>
      <w:r w:rsidRPr="002229C6">
        <w:rPr>
          <w:rFonts w:ascii="微软雅黑" w:hAnsi="微软雅黑" w:hint="eastAsia"/>
        </w:rPr>
        <w:t>N</w:t>
      </w:r>
      <w:r w:rsidRPr="002229C6">
        <w:rPr>
          <w:rFonts w:ascii="微软雅黑" w:hAnsi="微软雅黑" w:hint="eastAsia"/>
        </w:rPr>
        <w:t>分体式空调，其中办公室</w:t>
      </w:r>
      <w:r w:rsidRPr="002229C6">
        <w:rPr>
          <w:rFonts w:ascii="微软雅黑" w:hAnsi="微软雅黑" w:hint="eastAsia"/>
        </w:rPr>
        <w:t>1-</w:t>
      </w:r>
      <w:r w:rsidRPr="002229C6">
        <w:rPr>
          <w:rFonts w:ascii="微软雅黑" w:hAnsi="微软雅黑"/>
        </w:rPr>
        <w:t>4</w:t>
      </w:r>
      <w:r w:rsidRPr="002229C6">
        <w:rPr>
          <w:rFonts w:ascii="微软雅黑" w:hAnsi="微软雅黑" w:hint="eastAsia"/>
        </w:rPr>
        <w:t>室内机制冷量分别不低于</w:t>
      </w:r>
      <w:r w:rsidRPr="002229C6">
        <w:rPr>
          <w:rFonts w:ascii="微软雅黑" w:hAnsi="微软雅黑" w:hint="eastAsia"/>
        </w:rPr>
        <w:t>8</w:t>
      </w:r>
      <w:r w:rsidRPr="002229C6">
        <w:rPr>
          <w:rFonts w:ascii="微软雅黑" w:hAnsi="微软雅黑"/>
        </w:rPr>
        <w:t>KW</w:t>
      </w:r>
      <w:r w:rsidRPr="002229C6">
        <w:rPr>
          <w:rFonts w:ascii="微软雅黑" w:hAnsi="微软雅黑"/>
        </w:rPr>
        <w:t>、</w:t>
      </w:r>
      <w:r w:rsidRPr="002229C6">
        <w:rPr>
          <w:rFonts w:ascii="微软雅黑" w:hAnsi="微软雅黑"/>
        </w:rPr>
        <w:t>3.6KW</w:t>
      </w:r>
      <w:r w:rsidRPr="002229C6">
        <w:rPr>
          <w:rFonts w:ascii="微软雅黑" w:hAnsi="微软雅黑"/>
        </w:rPr>
        <w:t>、</w:t>
      </w:r>
      <w:r w:rsidRPr="002229C6">
        <w:rPr>
          <w:rFonts w:ascii="微软雅黑" w:hAnsi="微软雅黑"/>
        </w:rPr>
        <w:t>3.6KW</w:t>
      </w:r>
      <w:r w:rsidRPr="002229C6">
        <w:rPr>
          <w:rFonts w:ascii="微软雅黑" w:hAnsi="微软雅黑"/>
        </w:rPr>
        <w:t>、</w:t>
      </w:r>
      <w:r w:rsidRPr="002229C6">
        <w:rPr>
          <w:rFonts w:ascii="微软雅黑" w:hAnsi="微软雅黑" w:hint="eastAsia"/>
        </w:rPr>
        <w:t>4</w:t>
      </w:r>
      <w:r w:rsidRPr="002229C6">
        <w:rPr>
          <w:rFonts w:ascii="微软雅黑" w:hAnsi="微软雅黑"/>
        </w:rPr>
        <w:t>KW</w:t>
      </w:r>
      <w:r w:rsidRPr="002229C6">
        <w:rPr>
          <w:rFonts w:ascii="微软雅黑" w:hAnsi="微软雅黑"/>
        </w:rPr>
        <w:t>，</w:t>
      </w:r>
      <w:r w:rsidRPr="002229C6">
        <w:rPr>
          <w:rFonts w:ascii="微软雅黑" w:hAnsi="微软雅黑" w:hint="eastAsia"/>
        </w:rPr>
        <w:t>矛盾纠纷</w:t>
      </w:r>
      <w:proofErr w:type="gramStart"/>
      <w:r w:rsidRPr="002229C6">
        <w:rPr>
          <w:rFonts w:ascii="微软雅黑" w:hAnsi="微软雅黑" w:hint="eastAsia"/>
        </w:rPr>
        <w:t>化解室</w:t>
      </w:r>
      <w:proofErr w:type="gramEnd"/>
      <w:r w:rsidRPr="002229C6">
        <w:rPr>
          <w:rFonts w:ascii="微软雅黑" w:hAnsi="微软雅黑" w:hint="eastAsia"/>
        </w:rPr>
        <w:t>室内机制冷量不低于</w:t>
      </w:r>
      <w:r w:rsidRPr="002229C6">
        <w:rPr>
          <w:rFonts w:ascii="微软雅黑" w:hAnsi="微软雅黑"/>
        </w:rPr>
        <w:t>7.1KW</w:t>
      </w:r>
      <w:r w:rsidRPr="002229C6">
        <w:rPr>
          <w:rFonts w:ascii="微软雅黑" w:hAnsi="微软雅黑"/>
        </w:rPr>
        <w:t>，</w:t>
      </w:r>
      <w:r w:rsidRPr="002229C6">
        <w:rPr>
          <w:rFonts w:ascii="微软雅黑" w:hAnsi="微软雅黑" w:hint="eastAsia"/>
        </w:rPr>
        <w:t>指挥调度大厅室内机制冷量不低于</w:t>
      </w:r>
      <w:r w:rsidRPr="002229C6">
        <w:rPr>
          <w:rFonts w:ascii="微软雅黑" w:hAnsi="微软雅黑"/>
        </w:rPr>
        <w:t>16KW</w:t>
      </w:r>
      <w:r w:rsidRPr="002229C6">
        <w:rPr>
          <w:rFonts w:ascii="微软雅黑" w:hAnsi="微软雅黑"/>
        </w:rPr>
        <w:t>，接待处</w:t>
      </w:r>
      <w:r w:rsidRPr="002229C6">
        <w:rPr>
          <w:rFonts w:ascii="微软雅黑" w:hAnsi="微软雅黑" w:hint="eastAsia"/>
        </w:rPr>
        <w:t>室内机</w:t>
      </w:r>
      <w:r w:rsidRPr="002229C6">
        <w:rPr>
          <w:rFonts w:ascii="微软雅黑" w:hAnsi="微软雅黑"/>
        </w:rPr>
        <w:t>制冷量不低于</w:t>
      </w:r>
      <w:r w:rsidRPr="002229C6">
        <w:rPr>
          <w:rFonts w:ascii="微软雅黑" w:hAnsi="微软雅黑" w:hint="eastAsia"/>
        </w:rPr>
        <w:t>8</w:t>
      </w:r>
      <w:r w:rsidRPr="002229C6">
        <w:rPr>
          <w:rFonts w:ascii="微软雅黑" w:hAnsi="微软雅黑"/>
        </w:rPr>
        <w:t>KW</w:t>
      </w:r>
      <w:r w:rsidRPr="002229C6">
        <w:rPr>
          <w:rFonts w:ascii="微软雅黑" w:hAnsi="微软雅黑"/>
        </w:rPr>
        <w:t>，同时部署</w:t>
      </w:r>
      <w:r w:rsidRPr="002229C6">
        <w:rPr>
          <w:rFonts w:ascii="微软雅黑" w:hAnsi="微软雅黑" w:hint="eastAsia"/>
        </w:rPr>
        <w:t>1</w:t>
      </w:r>
      <w:r w:rsidRPr="002229C6">
        <w:rPr>
          <w:rFonts w:ascii="微软雅黑" w:hAnsi="微软雅黑"/>
        </w:rPr>
        <w:t>台室外机，室外机设计</w:t>
      </w:r>
      <w:r w:rsidRPr="002229C6">
        <w:rPr>
          <w:rFonts w:ascii="微软雅黑" w:hAnsi="微软雅黑" w:hint="eastAsia"/>
        </w:rPr>
        <w:t>制冷容量不小于</w:t>
      </w:r>
      <w:r w:rsidRPr="002229C6">
        <w:rPr>
          <w:rFonts w:ascii="微软雅黑" w:hAnsi="微软雅黑" w:hint="eastAsia"/>
        </w:rPr>
        <w:t>60KW,</w:t>
      </w:r>
      <w:r w:rsidRPr="002229C6">
        <w:rPr>
          <w:rFonts w:ascii="微软雅黑" w:hAnsi="微软雅黑" w:hint="eastAsia"/>
        </w:rPr>
        <w:t>制热量不小于</w:t>
      </w:r>
      <w:r w:rsidRPr="002229C6">
        <w:rPr>
          <w:rFonts w:ascii="微软雅黑" w:hAnsi="微软雅黑" w:hint="eastAsia"/>
        </w:rPr>
        <w:t>60KW</w:t>
      </w:r>
      <w:r w:rsidRPr="002229C6">
        <w:rPr>
          <w:rFonts w:ascii="微软雅黑" w:hAnsi="微软雅黑" w:hint="eastAsia"/>
        </w:rPr>
        <w:t>。</w:t>
      </w:r>
    </w:p>
    <w:p w:rsidR="002229C6" w:rsidRPr="002229C6" w:rsidRDefault="002229C6" w:rsidP="002229C6">
      <w:pPr>
        <w:pStyle w:val="a8"/>
        <w:ind w:firstLine="480"/>
        <w:rPr>
          <w:rFonts w:ascii="微软雅黑" w:hAnsi="微软雅黑"/>
        </w:rPr>
      </w:pPr>
      <w:r w:rsidRPr="002229C6">
        <w:rPr>
          <w:rFonts w:ascii="微软雅黑" w:hAnsi="微软雅黑"/>
        </w:rPr>
        <w:t>设备间由于密闭且服务器等设备发热量大，设计安装</w:t>
      </w:r>
      <w:r w:rsidRPr="002229C6">
        <w:rPr>
          <w:rFonts w:ascii="微软雅黑" w:hAnsi="微软雅黑" w:hint="eastAsia"/>
        </w:rPr>
        <w:t>1</w:t>
      </w:r>
      <w:r w:rsidRPr="002229C6">
        <w:rPr>
          <w:rFonts w:ascii="微软雅黑" w:hAnsi="微软雅黑"/>
        </w:rPr>
        <w:t>台精密空调，</w:t>
      </w:r>
      <w:r w:rsidRPr="002229C6">
        <w:rPr>
          <w:rFonts w:ascii="微软雅黑" w:hAnsi="微软雅黑" w:hint="eastAsia"/>
        </w:rPr>
        <w:t>总制冷量（</w:t>
      </w:r>
      <w:r w:rsidRPr="002229C6">
        <w:rPr>
          <w:rFonts w:ascii="微软雅黑" w:hAnsi="微软雅黑" w:hint="eastAsia"/>
        </w:rPr>
        <w:t>kW</w:t>
      </w:r>
      <w:r w:rsidRPr="002229C6">
        <w:rPr>
          <w:rFonts w:ascii="微软雅黑" w:hAnsi="微软雅黑" w:hint="eastAsia"/>
        </w:rPr>
        <w:t>）：不小于</w:t>
      </w:r>
      <w:r w:rsidRPr="002229C6">
        <w:rPr>
          <w:rFonts w:ascii="微软雅黑" w:hAnsi="微软雅黑" w:hint="eastAsia"/>
        </w:rPr>
        <w:t>21KW</w:t>
      </w:r>
      <w:r w:rsidRPr="002229C6">
        <w:rPr>
          <w:rFonts w:ascii="微软雅黑" w:hAnsi="微软雅黑" w:hint="eastAsia"/>
        </w:rPr>
        <w:t>，室内风机送风量：≥</w:t>
      </w:r>
      <w:r w:rsidRPr="002229C6">
        <w:rPr>
          <w:rFonts w:ascii="微软雅黑" w:hAnsi="微软雅黑" w:hint="eastAsia"/>
        </w:rPr>
        <w:t>2800m3/h</w:t>
      </w:r>
      <w:r w:rsidRPr="002229C6">
        <w:rPr>
          <w:rFonts w:ascii="微软雅黑" w:hAnsi="微软雅黑"/>
        </w:rPr>
        <w:t>。</w:t>
      </w:r>
    </w:p>
    <w:p w:rsidR="002229C6" w:rsidRPr="002229C6" w:rsidRDefault="002229C6" w:rsidP="002229C6">
      <w:pPr>
        <w:pStyle w:val="a8"/>
        <w:ind w:firstLine="480"/>
        <w:rPr>
          <w:rFonts w:ascii="微软雅黑" w:hAnsi="微软雅黑"/>
        </w:rPr>
      </w:pPr>
      <w:r w:rsidRPr="002229C6">
        <w:rPr>
          <w:rFonts w:ascii="微软雅黑" w:hAnsi="微软雅黑" w:hint="eastAsia"/>
        </w:rPr>
        <w:t>矛盾纠纷调解室及指挥调度大厅在本项目设计中处于较为密闭的环境，没有新鲜空气的及时补足，将会直接影响到工作人员的健康和工作的顺利进行。为使矛盾纠纷调解室及指挥调度大厅内保持足够的新鲜空气，以及维持洁净区域空气正压，必须有足够的新风。本项目设计</w:t>
      </w:r>
      <w:r w:rsidRPr="002229C6">
        <w:rPr>
          <w:rFonts w:ascii="微软雅黑" w:hAnsi="微软雅黑" w:hint="eastAsia"/>
        </w:rPr>
        <w:t>2</w:t>
      </w:r>
      <w:r w:rsidRPr="002229C6">
        <w:rPr>
          <w:rFonts w:ascii="微软雅黑" w:hAnsi="微软雅黑" w:hint="eastAsia"/>
        </w:rPr>
        <w:t>台新风机，每台新风机新风量不小于</w:t>
      </w:r>
      <w:r w:rsidRPr="002229C6">
        <w:rPr>
          <w:rFonts w:ascii="微软雅黑" w:hAnsi="微软雅黑" w:hint="eastAsia"/>
        </w:rPr>
        <w:t>500m3/h</w:t>
      </w:r>
      <w:r w:rsidRPr="002229C6">
        <w:rPr>
          <w:rFonts w:ascii="微软雅黑" w:hAnsi="微软雅黑" w:hint="eastAsia"/>
        </w:rPr>
        <w:t>。</w:t>
      </w:r>
    </w:p>
    <w:p w:rsidR="002229C6" w:rsidRPr="002229C6" w:rsidRDefault="002229C6" w:rsidP="00666AB8">
      <w:pPr>
        <w:pStyle w:val="a7"/>
        <w:jc w:val="both"/>
      </w:pPr>
    </w:p>
    <w:p w:rsidR="00666AB8" w:rsidRDefault="00666AB8" w:rsidP="00666AB8">
      <w:pPr>
        <w:pStyle w:val="2"/>
        <w:ind w:left="0" w:firstLine="200"/>
      </w:pPr>
      <w:bookmarkStart w:id="19" w:name="_Toc102644223"/>
      <w:bookmarkStart w:id="20" w:name="_Toc102658812"/>
      <w:r>
        <w:rPr>
          <w:rFonts w:hint="eastAsia"/>
        </w:rPr>
        <w:lastRenderedPageBreak/>
        <w:t>视频会议系统建设</w:t>
      </w:r>
      <w:bookmarkEnd w:id="19"/>
      <w:bookmarkEnd w:id="20"/>
    </w:p>
    <w:p w:rsidR="002229C6" w:rsidRPr="009A33CB" w:rsidRDefault="002229C6" w:rsidP="002229C6">
      <w:pPr>
        <w:pStyle w:val="3"/>
        <w:ind w:left="0" w:firstLine="200"/>
        <w:rPr>
          <w:rFonts w:ascii="微软雅黑" w:hAnsi="微软雅黑"/>
        </w:rPr>
      </w:pPr>
      <w:bookmarkStart w:id="21" w:name="_Toc102658813"/>
      <w:r>
        <w:rPr>
          <w:rFonts w:ascii="微软雅黑" w:hAnsi="微软雅黑" w:hint="eastAsia"/>
        </w:rPr>
        <w:t>系统概述</w:t>
      </w:r>
      <w:bookmarkEnd w:id="21"/>
    </w:p>
    <w:p w:rsidR="002229C6" w:rsidRPr="00EF49E3" w:rsidRDefault="002229C6" w:rsidP="00EF49E3">
      <w:pPr>
        <w:pStyle w:val="a7"/>
        <w:jc w:val="both"/>
      </w:pPr>
      <w:r w:rsidRPr="00EF49E3">
        <w:rPr>
          <w:rFonts w:hint="eastAsia"/>
        </w:rPr>
        <w:t>依托通信运营商提供的专线网络，围绕社会治安综合治理重点业务，将</w:t>
      </w:r>
      <w:r w:rsidRPr="00EF49E3">
        <w:t>视频通讯、会议管理、网络管理和视频点播统一融合到一个平台上，支持在统一平台下灵活调用和功能应用，满足跨地区、跨部门指挥调度、应急处理、智能分析、服务管理等综</w:t>
      </w:r>
      <w:proofErr w:type="gramStart"/>
      <w:r w:rsidRPr="00EF49E3">
        <w:t>治业务</w:t>
      </w:r>
      <w:proofErr w:type="gramEnd"/>
      <w:r w:rsidRPr="00EF49E3">
        <w:t>应用的可视化、智能化、扁平化的综合信息应用</w:t>
      </w:r>
      <w:r w:rsidRPr="00EF49E3">
        <w:rPr>
          <w:rFonts w:hint="eastAsia"/>
        </w:rPr>
        <w:t>平台</w:t>
      </w:r>
      <w:r w:rsidRPr="00EF49E3">
        <w:t>。</w:t>
      </w:r>
    </w:p>
    <w:p w:rsidR="002229C6" w:rsidRPr="000C2CA0" w:rsidRDefault="002229C6" w:rsidP="00EF49E3">
      <w:pPr>
        <w:pStyle w:val="a7"/>
        <w:jc w:val="both"/>
      </w:pPr>
      <w:r w:rsidRPr="00EF49E3">
        <w:rPr>
          <w:rFonts w:hint="eastAsia"/>
        </w:rPr>
        <w:t>遵循顶层规划、分级设计的原则，</w:t>
      </w:r>
      <w:proofErr w:type="gramStart"/>
      <w:r w:rsidRPr="00EF49E3">
        <w:rPr>
          <w:rFonts w:hint="eastAsia"/>
        </w:rPr>
        <w:t>按照维护</w:t>
      </w:r>
      <w:proofErr w:type="gramEnd"/>
      <w:r w:rsidRPr="00EF49E3">
        <w:rPr>
          <w:rFonts w:hint="eastAsia"/>
        </w:rPr>
        <w:t>国家安全、社会公共安全的实际需要，以达州市综治中心为中心，建设综治视频会议系统。</w:t>
      </w:r>
      <w:r w:rsidRPr="00E23CAA">
        <w:rPr>
          <w:rFonts w:hint="eastAsia"/>
        </w:rPr>
        <w:t>建设市综治中心视频会议主会场，接入已建区县视频会议系统，还未建设的区县综治中心部署会议终端，实现达州市综治中心到</w:t>
      </w:r>
      <w:r w:rsidRPr="00E23CAA">
        <w:rPr>
          <w:rFonts w:hint="eastAsia"/>
        </w:rPr>
        <w:t>8</w:t>
      </w:r>
      <w:r w:rsidRPr="00E23CAA">
        <w:rPr>
          <w:rFonts w:hint="eastAsia"/>
        </w:rPr>
        <w:t>个区县综治中心视频会议打通，</w:t>
      </w:r>
      <w:r w:rsidRPr="00E23CAA">
        <w:t>同时与四川省</w:t>
      </w:r>
      <w:proofErr w:type="gramStart"/>
      <w:r w:rsidRPr="00E23CAA">
        <w:t>综治视联网</w:t>
      </w:r>
      <w:proofErr w:type="gramEnd"/>
      <w:r w:rsidRPr="00E23CAA">
        <w:t>系统对接。</w:t>
      </w:r>
      <w:r>
        <w:t>由于原市综治</w:t>
      </w:r>
      <w:proofErr w:type="gramStart"/>
      <w:r>
        <w:t>中心政法</w:t>
      </w:r>
      <w:proofErr w:type="gramEnd"/>
      <w:r>
        <w:t>三级网视频会议</w:t>
      </w:r>
      <w:r>
        <w:rPr>
          <w:rFonts w:hint="eastAsia"/>
        </w:rPr>
        <w:t>M</w:t>
      </w:r>
      <w:r>
        <w:t>CU</w:t>
      </w:r>
      <w:r>
        <w:t>年久失修，需</w:t>
      </w:r>
      <w:proofErr w:type="gramStart"/>
      <w:r>
        <w:t>对原综治</w:t>
      </w:r>
      <w:proofErr w:type="gramEnd"/>
      <w:r>
        <w:t>中心视频会议</w:t>
      </w:r>
      <w:r>
        <w:rPr>
          <w:rFonts w:hint="eastAsia"/>
        </w:rPr>
        <w:t>M</w:t>
      </w:r>
      <w:r>
        <w:t>CU</w:t>
      </w:r>
      <w:r>
        <w:t>及终端进行更换。</w:t>
      </w:r>
    </w:p>
    <w:p w:rsidR="00EF49E3" w:rsidRPr="009A33CB" w:rsidRDefault="00EF49E3" w:rsidP="00EF49E3">
      <w:pPr>
        <w:pStyle w:val="3"/>
        <w:ind w:left="0" w:firstLine="200"/>
        <w:rPr>
          <w:rFonts w:ascii="微软雅黑" w:hAnsi="微软雅黑"/>
        </w:rPr>
      </w:pPr>
      <w:bookmarkStart w:id="22" w:name="_Toc102658814"/>
      <w:r>
        <w:rPr>
          <w:rFonts w:ascii="微软雅黑" w:hAnsi="微软雅黑"/>
        </w:rPr>
        <w:t>功能需求</w:t>
      </w:r>
      <w:bookmarkEnd w:id="22"/>
    </w:p>
    <w:p w:rsidR="00EF49E3" w:rsidRPr="009A33CB" w:rsidRDefault="00EF49E3" w:rsidP="00EF49E3">
      <w:pPr>
        <w:pStyle w:val="4"/>
      </w:pPr>
      <w:r>
        <w:rPr>
          <w:rFonts w:hint="eastAsia"/>
        </w:rPr>
        <w:t>会议控制</w:t>
      </w:r>
    </w:p>
    <w:p w:rsidR="00EF49E3" w:rsidRPr="00EF49E3" w:rsidRDefault="00EF49E3" w:rsidP="00EF49E3">
      <w:pPr>
        <w:pStyle w:val="a7"/>
        <w:jc w:val="both"/>
      </w:pPr>
      <w:r w:rsidRPr="00EF49E3">
        <w:rPr>
          <w:rFonts w:hint="eastAsia"/>
        </w:rPr>
        <w:t>会议控制是视联网视频会议系统的重要支撑系统，配合工作流程实现支撑亿万用户并发进行视频会议并保障会议效果的目标。平台支持</w:t>
      </w:r>
      <w:r w:rsidRPr="00EF49E3">
        <w:rPr>
          <w:rFonts w:hint="eastAsia"/>
        </w:rPr>
        <w:t>pc</w:t>
      </w:r>
      <w:r w:rsidRPr="00EF49E3">
        <w:rPr>
          <w:rFonts w:hint="eastAsia"/>
        </w:rPr>
        <w:t>客户端、</w:t>
      </w:r>
      <w:proofErr w:type="spellStart"/>
      <w:r w:rsidRPr="00EF49E3">
        <w:rPr>
          <w:rFonts w:hint="eastAsia"/>
        </w:rPr>
        <w:t>ipad</w:t>
      </w:r>
      <w:proofErr w:type="spellEnd"/>
      <w:r w:rsidRPr="00EF49E3">
        <w:rPr>
          <w:rFonts w:hint="eastAsia"/>
        </w:rPr>
        <w:t>、手机、浏览器和终端页面发起会议的相关控制功能。功能包括账号管理、设备管理、群组管理、权限管理、会议预约、会议审核、会议调度、会议操作历史记录查询、会议相关实时信息和历史统计等。会议控制系统是视频会议系统</w:t>
      </w:r>
      <w:r w:rsidRPr="00EF49E3">
        <w:t>使用</w:t>
      </w:r>
      <w:r w:rsidRPr="00EF49E3">
        <w:rPr>
          <w:rFonts w:hint="eastAsia"/>
        </w:rPr>
        <w:t>人员管理和保障全网会议业务的重要工具。安全易用、操作简单，无需深度学习即可轻松使用；界面设计简洁大方，界面美观的同时融入了传统用户交互习惯；支持鼠标拖拽式操作，不同于同类会议产品单一的点击操作；安全方面继承了视联网的结构性安全特性。</w:t>
      </w:r>
    </w:p>
    <w:p w:rsidR="00EF49E3" w:rsidRPr="00EF49E3" w:rsidRDefault="00EF49E3" w:rsidP="00EF49E3">
      <w:pPr>
        <w:pStyle w:val="a7"/>
        <w:jc w:val="both"/>
      </w:pPr>
      <w:r w:rsidRPr="00EF49E3">
        <w:rPr>
          <w:rFonts w:hint="eastAsia"/>
        </w:rPr>
        <w:t>会前：预约审批</w:t>
      </w:r>
    </w:p>
    <w:p w:rsidR="00EF49E3" w:rsidRPr="00EF49E3" w:rsidRDefault="00EF49E3" w:rsidP="00EF49E3">
      <w:pPr>
        <w:pStyle w:val="a7"/>
        <w:jc w:val="both"/>
      </w:pPr>
      <w:r w:rsidRPr="00EF49E3">
        <w:rPr>
          <w:rFonts w:hint="eastAsia"/>
        </w:rPr>
        <w:lastRenderedPageBreak/>
        <w:t>所有会议必须通过预约并审核通过才能召开。审核通过的会议可以自动执行（手动和自动），支持会议短信、邮件、</w:t>
      </w:r>
      <w:proofErr w:type="gramStart"/>
      <w:r w:rsidRPr="00EF49E3">
        <w:rPr>
          <w:rFonts w:hint="eastAsia"/>
        </w:rPr>
        <w:t>微信通知</w:t>
      </w:r>
      <w:proofErr w:type="gramEnd"/>
      <w:r w:rsidRPr="00EF49E3">
        <w:rPr>
          <w:rFonts w:hint="eastAsia"/>
        </w:rPr>
        <w:t>提醒，支持进行时间和剩余时间</w:t>
      </w:r>
      <w:r w:rsidRPr="00EF49E3">
        <w:rPr>
          <w:rFonts w:hint="eastAsia"/>
        </w:rPr>
        <w:t>OSD</w:t>
      </w:r>
      <w:r w:rsidRPr="00EF49E3">
        <w:rPr>
          <w:rFonts w:hint="eastAsia"/>
        </w:rPr>
        <w:t>提醒。</w:t>
      </w:r>
    </w:p>
    <w:p w:rsidR="00EF49E3" w:rsidRPr="00EF49E3" w:rsidRDefault="00EF49E3" w:rsidP="00EF49E3">
      <w:pPr>
        <w:pStyle w:val="a7"/>
        <w:jc w:val="both"/>
      </w:pPr>
      <w:r w:rsidRPr="00EF49E3">
        <w:rPr>
          <w:rFonts w:hint="eastAsia"/>
        </w:rPr>
        <w:t>会中：管理调度</w:t>
      </w:r>
    </w:p>
    <w:p w:rsidR="00EF49E3" w:rsidRPr="00EF49E3" w:rsidRDefault="00EF49E3" w:rsidP="00EF49E3">
      <w:pPr>
        <w:pStyle w:val="a7"/>
        <w:jc w:val="both"/>
      </w:pPr>
      <w:r w:rsidRPr="00EF49E3">
        <w:rPr>
          <w:rFonts w:hint="eastAsia"/>
        </w:rPr>
        <w:t>支持启停会议、发言切换、动态增减参会方、排队发言、参会方列表（检索、排序等）、收看轮询、</w:t>
      </w:r>
      <w:proofErr w:type="gramStart"/>
      <w:r w:rsidRPr="00EF49E3">
        <w:rPr>
          <w:rFonts w:hint="eastAsia"/>
        </w:rPr>
        <w:t>监播控制</w:t>
      </w:r>
      <w:proofErr w:type="gramEnd"/>
      <w:r w:rsidRPr="00EF49E3">
        <w:rPr>
          <w:rFonts w:hint="eastAsia"/>
        </w:rPr>
        <w:t>、电子矩阵、终端控制、举手发言、字幕推送、监控功能、录播、云</w:t>
      </w:r>
      <w:proofErr w:type="gramStart"/>
      <w:r w:rsidRPr="00EF49E3">
        <w:rPr>
          <w:rFonts w:hint="eastAsia"/>
        </w:rPr>
        <w:t>台控制</w:t>
      </w:r>
      <w:proofErr w:type="gramEnd"/>
      <w:r w:rsidRPr="00EF49E3">
        <w:rPr>
          <w:rFonts w:hint="eastAsia"/>
        </w:rPr>
        <w:t>等功能。</w:t>
      </w:r>
    </w:p>
    <w:p w:rsidR="00EF49E3" w:rsidRPr="00EF49E3" w:rsidRDefault="00EF49E3" w:rsidP="00EF49E3">
      <w:pPr>
        <w:pStyle w:val="a7"/>
        <w:jc w:val="both"/>
      </w:pPr>
      <w:r w:rsidRPr="00EF49E3">
        <w:rPr>
          <w:rFonts w:hint="eastAsia"/>
        </w:rPr>
        <w:t>会后：历史记录</w:t>
      </w:r>
    </w:p>
    <w:p w:rsidR="00EF49E3" w:rsidRPr="00EF49E3" w:rsidRDefault="00EF49E3" w:rsidP="00EF49E3">
      <w:pPr>
        <w:pStyle w:val="a7"/>
        <w:jc w:val="both"/>
      </w:pPr>
      <w:r w:rsidRPr="00EF49E3">
        <w:rPr>
          <w:rFonts w:hint="eastAsia"/>
        </w:rPr>
        <w:t>支持多字段检索查询，相关信息编辑修改，历史会议录像的点播（支持在线点播、推送终端点播）。</w:t>
      </w:r>
    </w:p>
    <w:p w:rsidR="00EF49E3" w:rsidRPr="00EF49E3" w:rsidRDefault="00EF49E3" w:rsidP="00EF49E3">
      <w:pPr>
        <w:pStyle w:val="a7"/>
        <w:jc w:val="both"/>
      </w:pPr>
      <w:r w:rsidRPr="00EF49E3">
        <w:rPr>
          <w:rFonts w:hint="eastAsia"/>
        </w:rPr>
        <w:t>会议模板</w:t>
      </w:r>
    </w:p>
    <w:p w:rsidR="00EF49E3" w:rsidRPr="00EF49E3" w:rsidRDefault="00EF49E3" w:rsidP="00EF49E3">
      <w:pPr>
        <w:pStyle w:val="a7"/>
        <w:jc w:val="both"/>
      </w:pPr>
      <w:r w:rsidRPr="00EF49E3">
        <w:rPr>
          <w:rFonts w:hint="eastAsia"/>
        </w:rPr>
        <w:t>名称，编解码格式，传输策略参数，终端音量、增益等固有属性参数，显示模式，参会方列表；支持模板保存、修改、删除；支持排队发言列表预编辑。</w:t>
      </w:r>
    </w:p>
    <w:p w:rsidR="00EF49E3" w:rsidRPr="00EF49E3" w:rsidRDefault="00EF49E3" w:rsidP="00EF49E3">
      <w:pPr>
        <w:pStyle w:val="a7"/>
        <w:jc w:val="both"/>
      </w:pPr>
      <w:r w:rsidRPr="00EF49E3">
        <w:rPr>
          <w:rFonts w:hint="eastAsia"/>
        </w:rPr>
        <w:t>多会议管理</w:t>
      </w:r>
    </w:p>
    <w:p w:rsidR="00EF49E3" w:rsidRPr="00EF49E3" w:rsidRDefault="00EF49E3" w:rsidP="00EF49E3">
      <w:pPr>
        <w:pStyle w:val="a7"/>
        <w:jc w:val="both"/>
      </w:pPr>
      <w:r w:rsidRPr="00EF49E3">
        <w:rPr>
          <w:rFonts w:hint="eastAsia"/>
        </w:rPr>
        <w:t>支持多个会议管理，支持多个账户通过不同客户端操作同一会议。</w:t>
      </w:r>
    </w:p>
    <w:p w:rsidR="00EF49E3" w:rsidRPr="00EF49E3" w:rsidRDefault="00EF49E3" w:rsidP="00EF49E3">
      <w:pPr>
        <w:pStyle w:val="a7"/>
        <w:jc w:val="both"/>
      </w:pPr>
      <w:r w:rsidRPr="00EF49E3">
        <w:rPr>
          <w:rFonts w:hint="eastAsia"/>
        </w:rPr>
        <w:t>可视化报表</w:t>
      </w:r>
    </w:p>
    <w:p w:rsidR="00EF49E3" w:rsidRPr="00EF49E3" w:rsidRDefault="00EF49E3" w:rsidP="00EF49E3">
      <w:pPr>
        <w:pStyle w:val="a7"/>
        <w:jc w:val="both"/>
      </w:pPr>
      <w:r w:rsidRPr="00EF49E3">
        <w:rPr>
          <w:rFonts w:hint="eastAsia"/>
        </w:rPr>
        <w:t>以图表（饼图、柱状图、甘特图等）方式实时展示会议相关信息，包含当前会议数、</w:t>
      </w:r>
      <w:proofErr w:type="gramStart"/>
      <w:r w:rsidRPr="00EF49E3">
        <w:rPr>
          <w:rFonts w:hint="eastAsia"/>
        </w:rPr>
        <w:t>各会议</w:t>
      </w:r>
      <w:proofErr w:type="gramEnd"/>
      <w:r w:rsidRPr="00EF49E3">
        <w:rPr>
          <w:rFonts w:hint="eastAsia"/>
        </w:rPr>
        <w:t>参会人员和统计、预约、平台资源性能、历史会议录像统计等用户关注的重要信息。</w:t>
      </w:r>
    </w:p>
    <w:p w:rsidR="00EF49E3" w:rsidRPr="009A33CB" w:rsidRDefault="00EF49E3" w:rsidP="00EF49E3">
      <w:pPr>
        <w:pStyle w:val="4"/>
      </w:pPr>
      <w:r>
        <w:rPr>
          <w:rFonts w:hint="eastAsia"/>
        </w:rPr>
        <w:t>视频通讯</w:t>
      </w:r>
    </w:p>
    <w:p w:rsidR="00EF49E3" w:rsidRPr="00EF49E3" w:rsidRDefault="00EF49E3" w:rsidP="00EF49E3">
      <w:pPr>
        <w:pStyle w:val="a7"/>
        <w:jc w:val="both"/>
      </w:pPr>
      <w:r w:rsidRPr="00EF49E3">
        <w:rPr>
          <w:rFonts w:hint="eastAsia"/>
        </w:rPr>
        <w:t>系统实现对视联网资源池中的任意资源实现统一的管理和调度，满足应急指挥应用，主要面向用户的视频通信业务综合管理，提供统一管理、集中控制的解决方案。高效的会议召集和体验，随心所欲的视频沟通和协作；基于开放、标准实现，灵活与第三方系统集成。主要功能包括：终端控制、</w:t>
      </w:r>
      <w:proofErr w:type="gramStart"/>
      <w:r w:rsidRPr="00EF49E3">
        <w:rPr>
          <w:rFonts w:hint="eastAsia"/>
        </w:rPr>
        <w:t>监播控制</w:t>
      </w:r>
      <w:proofErr w:type="gramEnd"/>
      <w:r w:rsidRPr="00EF49E3">
        <w:rPr>
          <w:rFonts w:hint="eastAsia"/>
        </w:rPr>
        <w:t>、收看轮询、监控导入、电子矩阵、媒体合成、举手发言、字幕推送及第三方系统资源管理等功能。</w:t>
      </w:r>
    </w:p>
    <w:p w:rsidR="00EF49E3" w:rsidRPr="00EF49E3" w:rsidRDefault="00EF49E3" w:rsidP="00EF49E3">
      <w:pPr>
        <w:pStyle w:val="a7"/>
        <w:jc w:val="both"/>
      </w:pPr>
      <w:r w:rsidRPr="00EF49E3">
        <w:rPr>
          <w:rFonts w:hint="eastAsia"/>
        </w:rPr>
        <w:t>基于</w:t>
      </w:r>
      <w:proofErr w:type="gramStart"/>
      <w:r w:rsidRPr="00EF49E3">
        <w:rPr>
          <w:rFonts w:hint="eastAsia"/>
        </w:rPr>
        <w:t>综治视联网</w:t>
      </w:r>
      <w:proofErr w:type="gramEnd"/>
      <w:r w:rsidRPr="00EF49E3">
        <w:rPr>
          <w:rFonts w:hint="eastAsia"/>
        </w:rPr>
        <w:t>，围绕综治“综合管理、维稳管理”两条主线，以综治与成员单位实际需求为导向，优化和升级现有工作流程与方法，从而解决有限人力，</w:t>
      </w:r>
      <w:r w:rsidRPr="00EF49E3">
        <w:rPr>
          <w:rFonts w:hint="eastAsia"/>
        </w:rPr>
        <w:lastRenderedPageBreak/>
        <w:t>远程协同，实现“以点带面、综合管控、多方协调”的综</w:t>
      </w:r>
      <w:proofErr w:type="gramStart"/>
      <w:r w:rsidRPr="00EF49E3">
        <w:rPr>
          <w:rFonts w:hint="eastAsia"/>
        </w:rPr>
        <w:t>治业务</w:t>
      </w:r>
      <w:proofErr w:type="gramEnd"/>
      <w:r w:rsidRPr="00EF49E3">
        <w:rPr>
          <w:rFonts w:hint="eastAsia"/>
        </w:rPr>
        <w:t>管理。通过视频通讯功能，灵活监控应用整合及综治委数据整合协同，实现减轻人员工作内容，增强沟通协调时效，高效调取资源，提升综治工作效率。</w:t>
      </w:r>
    </w:p>
    <w:p w:rsidR="00EF49E3" w:rsidRPr="00EF49E3" w:rsidRDefault="00EF49E3" w:rsidP="00EF49E3">
      <w:pPr>
        <w:pStyle w:val="a7"/>
        <w:jc w:val="both"/>
      </w:pPr>
      <w:r w:rsidRPr="00EF49E3">
        <w:rPr>
          <w:rFonts w:hint="eastAsia"/>
        </w:rPr>
        <w:t>1)</w:t>
      </w:r>
      <w:r w:rsidRPr="00EF49E3">
        <w:rPr>
          <w:rFonts w:hint="eastAsia"/>
        </w:rPr>
        <w:tab/>
      </w:r>
      <w:r w:rsidRPr="00EF49E3">
        <w:rPr>
          <w:rFonts w:hint="eastAsia"/>
        </w:rPr>
        <w:t>视频会议</w:t>
      </w:r>
    </w:p>
    <w:p w:rsidR="00EF49E3" w:rsidRPr="00EF49E3" w:rsidRDefault="00EF49E3" w:rsidP="00EF49E3">
      <w:pPr>
        <w:pStyle w:val="a7"/>
        <w:jc w:val="both"/>
      </w:pPr>
      <w:r w:rsidRPr="00EF49E3">
        <w:rPr>
          <w:rFonts w:hint="eastAsia"/>
        </w:rPr>
        <w:t>系统的全高清视频会议功能全面符合和适应各种国家和国际标准，支持全网内容的任意点之间的视频会商、系统支持多级、多通道级联组网实现任意跨级的视频会商功能。采用</w:t>
      </w:r>
      <w:r w:rsidRPr="00EF49E3">
        <w:rPr>
          <w:rFonts w:hint="eastAsia"/>
        </w:rPr>
        <w:t>H.264HP</w:t>
      </w:r>
      <w:r w:rsidRPr="00EF49E3">
        <w:rPr>
          <w:rFonts w:hint="eastAsia"/>
        </w:rPr>
        <w:t>图像编解码协议图像处理技术，在专利图像前处理和后处理技术基础上，加进了码率控制策略等技术，使在同样带宽下，码流自动调节可以为用户提供更逼真、更清晰、更流畅的画面（系统具有标清和高清品质的视频画面和高保真音频效果）。不但具有点对点、点对多点的视频会议功能（多方视频会议功能），还具备点对面的会议能力（例如开全体大会等），并且由于新建平台的强大交换和处理能力可以满足在平台内同时召开众多各种形式、各种规模的视频会议，互不影响。</w:t>
      </w:r>
    </w:p>
    <w:p w:rsidR="00EF49E3" w:rsidRPr="00EF49E3" w:rsidRDefault="00EF49E3" w:rsidP="00EF49E3">
      <w:pPr>
        <w:pStyle w:val="a7"/>
        <w:jc w:val="both"/>
      </w:pPr>
      <w:r w:rsidRPr="00EF49E3">
        <w:rPr>
          <w:rFonts w:hint="eastAsia"/>
        </w:rPr>
        <w:t>2)</w:t>
      </w:r>
      <w:r w:rsidRPr="00EF49E3">
        <w:rPr>
          <w:rFonts w:hint="eastAsia"/>
        </w:rPr>
        <w:tab/>
      </w:r>
      <w:r w:rsidRPr="00EF49E3">
        <w:rPr>
          <w:rFonts w:hint="eastAsia"/>
        </w:rPr>
        <w:t>可视电话</w:t>
      </w:r>
    </w:p>
    <w:p w:rsidR="00EF49E3" w:rsidRPr="00EF49E3" w:rsidRDefault="00EF49E3" w:rsidP="00EF49E3">
      <w:pPr>
        <w:pStyle w:val="a7"/>
        <w:jc w:val="both"/>
      </w:pPr>
      <w:r w:rsidRPr="00EF49E3">
        <w:t xml:space="preserve"> </w:t>
      </w:r>
      <w:r w:rsidRPr="00EF49E3">
        <w:rPr>
          <w:rFonts w:hint="eastAsia"/>
        </w:rPr>
        <w:t>平台中的每一个终端设备（硬终端或软终端）均配有一个独有的视联网号码，这个号码就像电话号码如同电话的“</w:t>
      </w:r>
      <w:r w:rsidRPr="00EF49E3">
        <w:rPr>
          <w:rFonts w:hint="eastAsia"/>
        </w:rPr>
        <w:t>86</w:t>
      </w:r>
      <w:r w:rsidRPr="00EF49E3">
        <w:rPr>
          <w:rFonts w:hint="eastAsia"/>
        </w:rPr>
        <w:t>（中国）</w:t>
      </w:r>
      <w:r w:rsidRPr="00EF49E3">
        <w:rPr>
          <w:rFonts w:hint="eastAsia"/>
        </w:rPr>
        <w:t>010</w:t>
      </w:r>
      <w:r w:rsidRPr="00EF49E3">
        <w:rPr>
          <w:rFonts w:hint="eastAsia"/>
        </w:rPr>
        <w:t>（北京）</w:t>
      </w:r>
      <w:r w:rsidRPr="00EF49E3">
        <w:rPr>
          <w:rFonts w:hint="eastAsia"/>
        </w:rPr>
        <w:t>8310</w:t>
      </w:r>
      <w:r w:rsidRPr="00EF49E3">
        <w:rPr>
          <w:rFonts w:hint="eastAsia"/>
        </w:rPr>
        <w:t>（区域局）</w:t>
      </w:r>
      <w:r w:rsidRPr="00EF49E3">
        <w:rPr>
          <w:rFonts w:hint="eastAsia"/>
        </w:rPr>
        <w:t>8888</w:t>
      </w:r>
      <w:r w:rsidRPr="00EF49E3">
        <w:rPr>
          <w:rFonts w:hint="eastAsia"/>
        </w:rPr>
        <w:t>（终端）”一样，视联网号码由电子政务标识号码、政务部门号码、政府级别号码、局端号码、终端号码等一系列数字串组成，例如“</w:t>
      </w:r>
      <w:r w:rsidRPr="00EF49E3">
        <w:rPr>
          <w:rFonts w:hint="eastAsia"/>
        </w:rPr>
        <w:t>01</w:t>
      </w:r>
      <w:r w:rsidRPr="00EF49E3">
        <w:rPr>
          <w:rFonts w:hint="eastAsia"/>
        </w:rPr>
        <w:t>（电子政务标识）</w:t>
      </w:r>
      <w:r w:rsidRPr="00EF49E3">
        <w:rPr>
          <w:rFonts w:hint="eastAsia"/>
        </w:rPr>
        <w:t>88</w:t>
      </w:r>
      <w:r w:rsidRPr="00EF49E3">
        <w:rPr>
          <w:rFonts w:hint="eastAsia"/>
        </w:rPr>
        <w:t>（政务部门）</w:t>
      </w:r>
      <w:r w:rsidRPr="00EF49E3">
        <w:rPr>
          <w:rFonts w:hint="eastAsia"/>
        </w:rPr>
        <w:t>88</w:t>
      </w:r>
      <w:r w:rsidRPr="00EF49E3">
        <w:rPr>
          <w:rFonts w:hint="eastAsia"/>
        </w:rPr>
        <w:t>（政府级别）</w:t>
      </w:r>
      <w:r w:rsidRPr="00EF49E3">
        <w:rPr>
          <w:rFonts w:hint="eastAsia"/>
        </w:rPr>
        <w:t>88</w:t>
      </w:r>
      <w:r w:rsidRPr="00EF49E3">
        <w:rPr>
          <w:rFonts w:hint="eastAsia"/>
        </w:rPr>
        <w:t>（局端）</w:t>
      </w:r>
      <w:r w:rsidRPr="00EF49E3">
        <w:rPr>
          <w:rFonts w:hint="eastAsia"/>
        </w:rPr>
        <w:t>888</w:t>
      </w:r>
      <w:r w:rsidRPr="00EF49E3">
        <w:rPr>
          <w:rFonts w:hint="eastAsia"/>
        </w:rPr>
        <w:t>（终端）”。每个终端有了这样的号码应用者就可以非常简单的采用传统电话拨号的形式瞬间建立起视频通讯连接，与网内的任意一点或多点进行高清视频交互通讯，简单易用、完全不需要专人操作，为政务部门提供随时随地的面对面沟通渠道，交流和沟通将会颠覆以往的任何形式，这也将成为全世界最先进的电子政务应用模式。</w:t>
      </w:r>
    </w:p>
    <w:p w:rsidR="00EF49E3" w:rsidRPr="00EF49E3" w:rsidRDefault="00EF49E3" w:rsidP="00EF49E3">
      <w:pPr>
        <w:pStyle w:val="a7"/>
        <w:jc w:val="both"/>
      </w:pPr>
      <w:r w:rsidRPr="00EF49E3">
        <w:rPr>
          <w:rFonts w:hint="eastAsia"/>
        </w:rPr>
        <w:t>3)</w:t>
      </w:r>
      <w:r w:rsidRPr="00EF49E3">
        <w:rPr>
          <w:rFonts w:hint="eastAsia"/>
        </w:rPr>
        <w:tab/>
      </w:r>
      <w:r w:rsidRPr="00EF49E3">
        <w:rPr>
          <w:rFonts w:hint="eastAsia"/>
        </w:rPr>
        <w:t>远程培训</w:t>
      </w:r>
    </w:p>
    <w:p w:rsidR="00EF49E3" w:rsidRPr="00EF49E3" w:rsidRDefault="00EF49E3" w:rsidP="00EF49E3">
      <w:pPr>
        <w:pStyle w:val="a7"/>
        <w:jc w:val="both"/>
      </w:pPr>
      <w:r w:rsidRPr="00EF49E3">
        <w:rPr>
          <w:rFonts w:hint="eastAsia"/>
        </w:rPr>
        <w:t>平台可以提供一个可承载大规模实时视音频交互、多媒体资料、数据、图像和语音的综合服务云平台，可用于进行本地或远程的多媒体和互动培训应用。平台的大规模容量和强大的服务能力，能够满足在平台应用过程中进行多地点、多终端、</w:t>
      </w:r>
      <w:proofErr w:type="gramStart"/>
      <w:r w:rsidRPr="00EF49E3">
        <w:rPr>
          <w:rFonts w:hint="eastAsia"/>
        </w:rPr>
        <w:t>多培训</w:t>
      </w:r>
      <w:proofErr w:type="gramEnd"/>
      <w:r w:rsidRPr="00EF49E3">
        <w:rPr>
          <w:rFonts w:hint="eastAsia"/>
        </w:rPr>
        <w:t>课程同时应用，且互不影响，具备可承载多并发应用的能力，可以满足大规模培训活动的开展。</w:t>
      </w:r>
    </w:p>
    <w:p w:rsidR="00EF49E3" w:rsidRPr="00294AE3" w:rsidRDefault="00EF49E3" w:rsidP="00EF49E3">
      <w:pPr>
        <w:pStyle w:val="a7"/>
        <w:jc w:val="both"/>
      </w:pPr>
      <w:r w:rsidRPr="00294AE3">
        <w:rPr>
          <w:rFonts w:hint="eastAsia"/>
        </w:rPr>
        <w:lastRenderedPageBreak/>
        <w:t>可以大规模开展实时在线互动培训，网内任意点对点或点对多点均可实现实时双向互动。在互动培训过程中讲师可以随时调取平台内的各种视频和数据资源以作为辅助资料，讲师和各级用户之间均可以进行实时交互。</w:t>
      </w:r>
    </w:p>
    <w:p w:rsidR="00EF49E3" w:rsidRPr="00EF49E3" w:rsidRDefault="00EF49E3" w:rsidP="00EF49E3">
      <w:pPr>
        <w:pStyle w:val="a7"/>
        <w:jc w:val="both"/>
      </w:pPr>
      <w:r w:rsidRPr="00EF49E3">
        <w:rPr>
          <w:rFonts w:hint="eastAsia"/>
        </w:rPr>
        <w:t>4</w:t>
      </w:r>
      <w:r w:rsidRPr="00EF49E3">
        <w:rPr>
          <w:rFonts w:hint="eastAsia"/>
        </w:rPr>
        <w:t>）全真双流</w:t>
      </w:r>
    </w:p>
    <w:p w:rsidR="00EF49E3" w:rsidRPr="00EF49E3" w:rsidRDefault="00EF49E3" w:rsidP="00EF49E3">
      <w:pPr>
        <w:pStyle w:val="a7"/>
        <w:jc w:val="both"/>
      </w:pPr>
      <w:r w:rsidRPr="00EF49E3">
        <w:rPr>
          <w:rFonts w:hint="eastAsia"/>
        </w:rPr>
        <w:t>全交换双流——会商多方可以同时发送双流</w:t>
      </w:r>
    </w:p>
    <w:p w:rsidR="00EF49E3" w:rsidRPr="00EF49E3" w:rsidRDefault="00EF49E3" w:rsidP="00EF49E3">
      <w:pPr>
        <w:pStyle w:val="a7"/>
        <w:jc w:val="both"/>
      </w:pPr>
      <w:r w:rsidRPr="00EF49E3">
        <w:rPr>
          <w:rFonts w:hint="eastAsia"/>
        </w:rPr>
        <w:t>全交换双流满足多方同时发送双流的功能。使用全交换双流，与会多方可以同时发送双流（权限允许的情况下，与会的任意终端均可发送双流，不受限制），而不用考虑会议中是否有其他会场在发送，也不用向管理员询问是否有“冲突”。</w:t>
      </w:r>
    </w:p>
    <w:p w:rsidR="00EF49E3" w:rsidRPr="00EF49E3" w:rsidRDefault="00EF49E3" w:rsidP="00EF49E3">
      <w:pPr>
        <w:pStyle w:val="a7"/>
        <w:jc w:val="both"/>
      </w:pPr>
      <w:proofErr w:type="gramStart"/>
      <w:r w:rsidRPr="00EF49E3">
        <w:rPr>
          <w:rFonts w:hint="eastAsia"/>
        </w:rPr>
        <w:t>辅流加入</w:t>
      </w:r>
      <w:proofErr w:type="gramEnd"/>
      <w:r w:rsidRPr="00EF49E3">
        <w:rPr>
          <w:rFonts w:hint="eastAsia"/>
        </w:rPr>
        <w:t>多画面——满足不同类型的终端</w:t>
      </w:r>
      <w:proofErr w:type="gramStart"/>
      <w:r w:rsidRPr="00EF49E3">
        <w:rPr>
          <w:rFonts w:hint="eastAsia"/>
        </w:rPr>
        <w:t>接收辅流的</w:t>
      </w:r>
      <w:proofErr w:type="gramEnd"/>
      <w:r w:rsidRPr="00EF49E3">
        <w:rPr>
          <w:rFonts w:hint="eastAsia"/>
        </w:rPr>
        <w:t>应用</w:t>
      </w:r>
    </w:p>
    <w:p w:rsidR="00EF49E3" w:rsidRPr="00EF49E3" w:rsidRDefault="00EF49E3" w:rsidP="00EF49E3">
      <w:pPr>
        <w:pStyle w:val="a7"/>
        <w:jc w:val="both"/>
      </w:pPr>
      <w:r w:rsidRPr="00EF49E3">
        <w:rPr>
          <w:rFonts w:hint="eastAsia"/>
        </w:rPr>
        <w:t>针对突发事件的现场情况进行讨论沟通的同时，满足共同观看多个系统的数据，针对各系统中的指标和数据（可能是数据，也可能是图片）进行讨论。</w:t>
      </w:r>
    </w:p>
    <w:p w:rsidR="00EF49E3" w:rsidRPr="00EF49E3" w:rsidRDefault="00EF49E3" w:rsidP="00EF49E3">
      <w:pPr>
        <w:pStyle w:val="a7"/>
        <w:jc w:val="both"/>
      </w:pPr>
      <w:proofErr w:type="gramStart"/>
      <w:r w:rsidRPr="00EF49E3">
        <w:rPr>
          <w:rFonts w:hint="eastAsia"/>
        </w:rPr>
        <w:t>辅流加入</w:t>
      </w:r>
      <w:proofErr w:type="gramEnd"/>
      <w:r w:rsidRPr="00EF49E3">
        <w:rPr>
          <w:rFonts w:hint="eastAsia"/>
        </w:rPr>
        <w:t>多画面的功能可以满足无双流功能的终端</w:t>
      </w:r>
      <w:proofErr w:type="gramStart"/>
      <w:r w:rsidRPr="00EF49E3">
        <w:rPr>
          <w:rFonts w:hint="eastAsia"/>
        </w:rPr>
        <w:t>接收辅流的</w:t>
      </w:r>
      <w:proofErr w:type="gramEnd"/>
      <w:r w:rsidRPr="00EF49E3">
        <w:rPr>
          <w:rFonts w:hint="eastAsia"/>
        </w:rPr>
        <w:t>需要。</w:t>
      </w:r>
      <w:proofErr w:type="gramStart"/>
      <w:r w:rsidRPr="00EF49E3">
        <w:rPr>
          <w:rFonts w:hint="eastAsia"/>
        </w:rPr>
        <w:t>辅流加入</w:t>
      </w:r>
      <w:proofErr w:type="gramEnd"/>
      <w:r w:rsidRPr="00EF49E3">
        <w:rPr>
          <w:rFonts w:hint="eastAsia"/>
        </w:rPr>
        <w:t>多画面之后，</w:t>
      </w:r>
      <w:proofErr w:type="gramStart"/>
      <w:r w:rsidRPr="00EF49E3">
        <w:rPr>
          <w:rFonts w:hint="eastAsia"/>
        </w:rPr>
        <w:t>辅流内容</w:t>
      </w:r>
      <w:proofErr w:type="gramEnd"/>
      <w:r w:rsidRPr="00EF49E3">
        <w:rPr>
          <w:rFonts w:hint="eastAsia"/>
        </w:rPr>
        <w:t>作为多画面的一部分，是和主流内容一起下发给终端的。这样没有双流功能的终端就可以以接收主流的方式来观看双流内容了。</w:t>
      </w:r>
    </w:p>
    <w:p w:rsidR="00EF49E3" w:rsidRPr="00EF49E3" w:rsidRDefault="00EF49E3" w:rsidP="00EF49E3">
      <w:pPr>
        <w:pStyle w:val="a7"/>
        <w:jc w:val="both"/>
      </w:pPr>
      <w:r w:rsidRPr="00EF49E3">
        <w:rPr>
          <w:rFonts w:hint="eastAsia"/>
        </w:rPr>
        <w:t>这项应用极大的方便了用户双流方面的使用限制。在视频会商系统建设以及系统扩容的时候有了更灵活的选择。</w:t>
      </w:r>
    </w:p>
    <w:p w:rsidR="00EF49E3" w:rsidRPr="00EF49E3" w:rsidRDefault="00EF49E3" w:rsidP="00EF49E3">
      <w:pPr>
        <w:pStyle w:val="a7"/>
        <w:jc w:val="both"/>
      </w:pPr>
      <w:proofErr w:type="gramStart"/>
      <w:r w:rsidRPr="00EF49E3">
        <w:rPr>
          <w:rFonts w:hint="eastAsia"/>
        </w:rPr>
        <w:t>辅流加入</w:t>
      </w:r>
      <w:proofErr w:type="gramEnd"/>
      <w:r w:rsidRPr="00EF49E3">
        <w:rPr>
          <w:rFonts w:hint="eastAsia"/>
        </w:rPr>
        <w:t>电视墙——满足联网调度中领导观看的需要</w:t>
      </w:r>
    </w:p>
    <w:p w:rsidR="00EF49E3" w:rsidRPr="00EF49E3" w:rsidRDefault="00EF49E3" w:rsidP="00EF49E3">
      <w:pPr>
        <w:pStyle w:val="a7"/>
        <w:jc w:val="both"/>
      </w:pPr>
      <w:r w:rsidRPr="00EF49E3">
        <w:rPr>
          <w:rFonts w:hint="eastAsia"/>
        </w:rPr>
        <w:t>应急</w:t>
      </w:r>
      <w:r w:rsidRPr="00EF49E3">
        <w:t>指挥</w:t>
      </w:r>
      <w:r w:rsidRPr="00EF49E3">
        <w:rPr>
          <w:rFonts w:hint="eastAsia"/>
        </w:rPr>
        <w:t>会议室比普通的视频会议室要求更高，要求有电视</w:t>
      </w:r>
      <w:proofErr w:type="gramStart"/>
      <w:r w:rsidRPr="00EF49E3">
        <w:rPr>
          <w:rFonts w:hint="eastAsia"/>
        </w:rPr>
        <w:t>墙分别</w:t>
      </w:r>
      <w:proofErr w:type="gramEnd"/>
      <w:r w:rsidRPr="00EF49E3">
        <w:rPr>
          <w:rFonts w:hint="eastAsia"/>
        </w:rPr>
        <w:t>显示各个会场的图像以及</w:t>
      </w:r>
      <w:proofErr w:type="gramStart"/>
      <w:r w:rsidRPr="00EF49E3">
        <w:rPr>
          <w:rFonts w:hint="eastAsia"/>
        </w:rPr>
        <w:t>辅流数据</w:t>
      </w:r>
      <w:proofErr w:type="gramEnd"/>
      <w:r w:rsidRPr="00EF49E3">
        <w:rPr>
          <w:rFonts w:hint="eastAsia"/>
        </w:rPr>
        <w:t>供专家实时观看，以供专家及时做出决策。</w:t>
      </w:r>
    </w:p>
    <w:p w:rsidR="00EF49E3" w:rsidRPr="00EF49E3" w:rsidRDefault="00EF49E3" w:rsidP="00EF49E3">
      <w:pPr>
        <w:pStyle w:val="a7"/>
        <w:jc w:val="both"/>
      </w:pPr>
      <w:r w:rsidRPr="00EF49E3">
        <w:rPr>
          <w:rFonts w:hint="eastAsia"/>
        </w:rPr>
        <w:t>在一个联网调度会议中，专家需要在电视墙上看到会场Ａ的图像和</w:t>
      </w:r>
      <w:proofErr w:type="gramStart"/>
      <w:r w:rsidRPr="00EF49E3">
        <w:rPr>
          <w:rFonts w:hint="eastAsia"/>
        </w:rPr>
        <w:t>辅流</w:t>
      </w:r>
      <w:proofErr w:type="gramEnd"/>
      <w:r w:rsidRPr="00EF49E3">
        <w:rPr>
          <w:rFonts w:hint="eastAsia"/>
        </w:rPr>
        <w:t>数据，会场Ｂ的图像和</w:t>
      </w:r>
      <w:proofErr w:type="gramStart"/>
      <w:r w:rsidRPr="00EF49E3">
        <w:rPr>
          <w:rFonts w:hint="eastAsia"/>
        </w:rPr>
        <w:t>辅流</w:t>
      </w:r>
      <w:proofErr w:type="gramEnd"/>
      <w:r w:rsidRPr="00EF49E3">
        <w:rPr>
          <w:rFonts w:hint="eastAsia"/>
        </w:rPr>
        <w:t>数据，会场Ｃ的图像和</w:t>
      </w:r>
      <w:proofErr w:type="gramStart"/>
      <w:r w:rsidRPr="00EF49E3">
        <w:rPr>
          <w:rFonts w:hint="eastAsia"/>
        </w:rPr>
        <w:t>辅流</w:t>
      </w:r>
      <w:proofErr w:type="gramEnd"/>
      <w:r w:rsidRPr="00EF49E3">
        <w:rPr>
          <w:rFonts w:hint="eastAsia"/>
        </w:rPr>
        <w:t>数据等等。</w:t>
      </w:r>
      <w:proofErr w:type="gramStart"/>
      <w:r w:rsidRPr="00EF49E3">
        <w:rPr>
          <w:rFonts w:hint="eastAsia"/>
        </w:rPr>
        <w:t>辅流可以</w:t>
      </w:r>
      <w:proofErr w:type="gramEnd"/>
      <w:r w:rsidRPr="00EF49E3">
        <w:rPr>
          <w:rFonts w:hint="eastAsia"/>
        </w:rPr>
        <w:t>加入电视墙就可以供专家更好更快的做出决策。</w:t>
      </w:r>
    </w:p>
    <w:p w:rsidR="00EF49E3" w:rsidRPr="00EF49E3" w:rsidRDefault="00EF49E3" w:rsidP="00EF49E3">
      <w:pPr>
        <w:pStyle w:val="a7"/>
        <w:jc w:val="both"/>
      </w:pPr>
      <w:bookmarkStart w:id="23" w:name="_Toc372626008"/>
      <w:bookmarkStart w:id="24" w:name="_Toc370891317"/>
      <w:bookmarkStart w:id="25" w:name="_Toc375745426"/>
      <w:r w:rsidRPr="00EF49E3">
        <w:rPr>
          <w:rFonts w:hint="eastAsia"/>
        </w:rPr>
        <w:t>5</w:t>
      </w:r>
      <w:r w:rsidRPr="00EF49E3">
        <w:rPr>
          <w:rFonts w:hint="eastAsia"/>
        </w:rPr>
        <w:t>）多流任显</w:t>
      </w:r>
      <w:bookmarkEnd w:id="23"/>
      <w:bookmarkEnd w:id="24"/>
      <w:bookmarkEnd w:id="25"/>
    </w:p>
    <w:p w:rsidR="00EF49E3" w:rsidRPr="00EF49E3" w:rsidRDefault="00EF49E3" w:rsidP="00EF49E3">
      <w:pPr>
        <w:pStyle w:val="a7"/>
        <w:jc w:val="both"/>
      </w:pPr>
      <w:r w:rsidRPr="00EF49E3">
        <w:rPr>
          <w:rFonts w:hint="eastAsia"/>
        </w:rPr>
        <w:t>高清终端采用新三网融合技术架构；支持</w:t>
      </w:r>
      <w:proofErr w:type="gramStart"/>
      <w:r w:rsidRPr="00EF49E3">
        <w:rPr>
          <w:rFonts w:hint="eastAsia"/>
        </w:rPr>
        <w:t>双屏独显</w:t>
      </w:r>
      <w:proofErr w:type="gramEnd"/>
      <w:r w:rsidRPr="00EF49E3">
        <w:rPr>
          <w:rFonts w:hint="eastAsia"/>
        </w:rPr>
        <w:t>；支持单屏、双屏、四屏、</w:t>
      </w:r>
      <w:r w:rsidRPr="00EF49E3">
        <w:rPr>
          <w:rFonts w:hint="eastAsia"/>
        </w:rPr>
        <w:t>1+1</w:t>
      </w:r>
      <w:r w:rsidRPr="00EF49E3">
        <w:rPr>
          <w:rFonts w:hint="eastAsia"/>
        </w:rPr>
        <w:t>屏、</w:t>
      </w:r>
      <w:r w:rsidRPr="00EF49E3">
        <w:rPr>
          <w:rFonts w:hint="eastAsia"/>
        </w:rPr>
        <w:t>1+3</w:t>
      </w:r>
      <w:r w:rsidRPr="00EF49E3">
        <w:rPr>
          <w:rFonts w:hint="eastAsia"/>
        </w:rPr>
        <w:t>屏等多种显示模式；可以任意切换。支持视频会议、视频监控、数字电视等多种视频流的显示，</w:t>
      </w:r>
      <w:r w:rsidRPr="00EF49E3">
        <w:rPr>
          <w:rFonts w:hint="eastAsia"/>
        </w:rPr>
        <w:t>OSD</w:t>
      </w:r>
      <w:r w:rsidRPr="00EF49E3">
        <w:rPr>
          <w:rFonts w:hint="eastAsia"/>
        </w:rPr>
        <w:t>菜单控制。支持</w:t>
      </w:r>
      <w:r w:rsidRPr="00EF49E3">
        <w:rPr>
          <w:rFonts w:hint="eastAsia"/>
        </w:rPr>
        <w:t>1080P</w:t>
      </w:r>
      <w:r w:rsidRPr="00EF49E3">
        <w:rPr>
          <w:rFonts w:hint="eastAsia"/>
        </w:rPr>
        <w:t>视频的编解码，向下兼容</w:t>
      </w:r>
      <w:r w:rsidRPr="00EF49E3">
        <w:rPr>
          <w:rFonts w:hint="eastAsia"/>
        </w:rPr>
        <w:t>720P</w:t>
      </w:r>
      <w:r w:rsidRPr="00EF49E3">
        <w:rPr>
          <w:rFonts w:hint="eastAsia"/>
        </w:rPr>
        <w:t>、</w:t>
      </w:r>
      <w:r w:rsidRPr="00EF49E3">
        <w:rPr>
          <w:rFonts w:hint="eastAsia"/>
        </w:rPr>
        <w:t>D1</w:t>
      </w:r>
      <w:r w:rsidRPr="00EF49E3">
        <w:rPr>
          <w:rFonts w:hint="eastAsia"/>
        </w:rPr>
        <w:t>等视频品质。</w:t>
      </w:r>
    </w:p>
    <w:p w:rsidR="00EF49E3" w:rsidRPr="00EF49E3" w:rsidRDefault="00EF49E3" w:rsidP="00EF49E3">
      <w:pPr>
        <w:pStyle w:val="a7"/>
        <w:jc w:val="both"/>
      </w:pPr>
      <w:r w:rsidRPr="00EF49E3">
        <w:rPr>
          <w:rFonts w:hint="eastAsia"/>
        </w:rPr>
        <w:t>6</w:t>
      </w:r>
      <w:r w:rsidRPr="00EF49E3">
        <w:rPr>
          <w:rFonts w:hint="eastAsia"/>
        </w:rPr>
        <w:t>）视频轮询</w:t>
      </w:r>
    </w:p>
    <w:p w:rsidR="00EF49E3" w:rsidRPr="00EF49E3" w:rsidRDefault="00EF49E3" w:rsidP="00EF49E3">
      <w:pPr>
        <w:pStyle w:val="a7"/>
        <w:jc w:val="both"/>
      </w:pPr>
      <w:r w:rsidRPr="00EF49E3">
        <w:rPr>
          <w:rFonts w:hint="eastAsia"/>
        </w:rPr>
        <w:lastRenderedPageBreak/>
        <w:t>平台支持批量循环、组循环、外循环、内循环等多种轮询方式，同时还支持用户自定义轮询。在会议过程中主席方可以任意收看任何参会方，也可以按照预先设定的时间间隔轮询显示各个会场，时间间隔可以任意设置。可以根据需求设定相应的轮询的会议组、轮询成员、轮询时间，调整轮询顺序等。可对轮询模板进行保存设定为电视墙模板预案。</w:t>
      </w:r>
    </w:p>
    <w:p w:rsidR="00EF49E3" w:rsidRPr="00EF49E3" w:rsidRDefault="00EF49E3" w:rsidP="00EF49E3">
      <w:pPr>
        <w:pStyle w:val="a7"/>
        <w:jc w:val="both"/>
      </w:pPr>
      <w:r w:rsidRPr="00EF49E3">
        <w:rPr>
          <w:rFonts w:hint="eastAsia"/>
        </w:rPr>
        <w:t>批量循环</w:t>
      </w:r>
    </w:p>
    <w:p w:rsidR="00EF49E3" w:rsidRPr="00EF49E3" w:rsidRDefault="00EF49E3" w:rsidP="00EF49E3">
      <w:pPr>
        <w:pStyle w:val="a7"/>
        <w:jc w:val="both"/>
      </w:pPr>
      <w:r w:rsidRPr="00EF49E3">
        <w:rPr>
          <w:rFonts w:hint="eastAsia"/>
        </w:rPr>
        <w:t>该轮询方式可实现同屏多个分屏画面的同步切换，如：在一组会议中的某终端现在采用</w:t>
      </w:r>
      <w:proofErr w:type="gramStart"/>
      <w:r w:rsidRPr="00EF49E3">
        <w:rPr>
          <w:rFonts w:hint="eastAsia"/>
        </w:rPr>
        <w:t>多种屏</w:t>
      </w:r>
      <w:proofErr w:type="gramEnd"/>
      <w:r w:rsidRPr="00EF49E3">
        <w:rPr>
          <w:rFonts w:hint="eastAsia"/>
        </w:rPr>
        <w:t>显示的方式，进行视频会议，启动批量轮询功能设定好间隔时间为</w:t>
      </w:r>
      <w:r w:rsidRPr="00EF49E3">
        <w:rPr>
          <w:rFonts w:hint="eastAsia"/>
        </w:rPr>
        <w:t>5</w:t>
      </w:r>
      <w:r w:rsidRPr="00EF49E3">
        <w:rPr>
          <w:rFonts w:hint="eastAsia"/>
        </w:rPr>
        <w:t>秒，则该会场终端的多分屏画面每个</w:t>
      </w:r>
      <w:r w:rsidRPr="00EF49E3">
        <w:rPr>
          <w:rFonts w:hint="eastAsia"/>
        </w:rPr>
        <w:t>5</w:t>
      </w:r>
      <w:r w:rsidRPr="00EF49E3">
        <w:rPr>
          <w:rFonts w:hint="eastAsia"/>
        </w:rPr>
        <w:t>秒钟进行下一组画面的切换（刷屏）实现快速切换轮询。</w:t>
      </w:r>
    </w:p>
    <w:p w:rsidR="00EF49E3" w:rsidRPr="00EF49E3" w:rsidRDefault="00EF49E3" w:rsidP="00EF49E3">
      <w:pPr>
        <w:pStyle w:val="a7"/>
        <w:jc w:val="both"/>
      </w:pPr>
      <w:r w:rsidRPr="00EF49E3">
        <w:rPr>
          <w:rFonts w:hint="eastAsia"/>
        </w:rPr>
        <w:t>随机轮询和分级轮询，</w:t>
      </w:r>
      <w:proofErr w:type="gramStart"/>
      <w:r w:rsidRPr="00EF49E3">
        <w:rPr>
          <w:rFonts w:hint="eastAsia"/>
        </w:rPr>
        <w:t>当人数</w:t>
      </w:r>
      <w:proofErr w:type="gramEnd"/>
      <w:r w:rsidRPr="00EF49E3">
        <w:rPr>
          <w:rFonts w:hint="eastAsia"/>
        </w:rPr>
        <w:t>的级别大体相同时选择随机轮询、在级别层级比较多和分明时，选择分级轮询，这样满足了不同情况的显示要求。</w:t>
      </w:r>
    </w:p>
    <w:p w:rsidR="00EF49E3" w:rsidRPr="00EF49E3" w:rsidRDefault="00EF49E3" w:rsidP="00EF49E3">
      <w:pPr>
        <w:pStyle w:val="a7"/>
        <w:jc w:val="both"/>
      </w:pPr>
      <w:r w:rsidRPr="00EF49E3">
        <w:rPr>
          <w:rFonts w:hint="eastAsia"/>
        </w:rPr>
        <w:t>分组循环</w:t>
      </w:r>
    </w:p>
    <w:p w:rsidR="00EF49E3" w:rsidRPr="00EF49E3" w:rsidRDefault="00EF49E3" w:rsidP="00EF49E3">
      <w:pPr>
        <w:pStyle w:val="a7"/>
        <w:jc w:val="both"/>
      </w:pPr>
      <w:r w:rsidRPr="00EF49E3">
        <w:rPr>
          <w:rFonts w:hint="eastAsia"/>
        </w:rPr>
        <w:t>分组轮询可有会议的召开方设定任意终端组合为一组，组内的会场终端的画面参与循环，其他组外的会场终端画面不参与轮询显示。</w:t>
      </w:r>
    </w:p>
    <w:p w:rsidR="00EF49E3" w:rsidRPr="00EF49E3" w:rsidRDefault="00EF49E3" w:rsidP="00EF49E3">
      <w:pPr>
        <w:pStyle w:val="a7"/>
        <w:jc w:val="both"/>
      </w:pPr>
      <w:r w:rsidRPr="00EF49E3">
        <w:rPr>
          <w:rFonts w:hint="eastAsia"/>
        </w:rPr>
        <w:t>外循环</w:t>
      </w:r>
    </w:p>
    <w:p w:rsidR="00EF49E3" w:rsidRPr="00EF49E3" w:rsidRDefault="00EF49E3" w:rsidP="00EF49E3">
      <w:pPr>
        <w:pStyle w:val="a7"/>
        <w:jc w:val="both"/>
      </w:pPr>
      <w:r w:rsidRPr="00EF49E3">
        <w:rPr>
          <w:rFonts w:hint="eastAsia"/>
        </w:rPr>
        <w:t>外循环的轮询方式支持，同一分屏显示中的画面采用替换式轮询，轮询起始窗口位置和轮询时间间隔可自主设定、该轮询方式基于先进先出的轮询策略完成会议中所有会场画面的自动轮询。</w:t>
      </w:r>
    </w:p>
    <w:p w:rsidR="00EF49E3" w:rsidRPr="00EF49E3" w:rsidRDefault="00EF49E3" w:rsidP="00EF49E3">
      <w:pPr>
        <w:pStyle w:val="a7"/>
        <w:jc w:val="both"/>
      </w:pPr>
      <w:r w:rsidRPr="00EF49E3">
        <w:rPr>
          <w:rFonts w:hint="eastAsia"/>
        </w:rPr>
        <w:t>内循环</w:t>
      </w:r>
    </w:p>
    <w:p w:rsidR="00EF49E3" w:rsidRPr="00EF49E3" w:rsidRDefault="00EF49E3" w:rsidP="00EF49E3">
      <w:pPr>
        <w:pStyle w:val="a7"/>
        <w:jc w:val="both"/>
      </w:pPr>
      <w:r w:rsidRPr="00EF49E3">
        <w:rPr>
          <w:rFonts w:hint="eastAsia"/>
        </w:rPr>
        <w:t>视联网的视频会议终端支持在某分屏模式下，在分屏显示的窗口某固定位置处轮询显示下级分会场终端画面，轮询过程中分屏窗口位置不变，但该窗口位置上视频信号，自动循环。</w:t>
      </w:r>
    </w:p>
    <w:p w:rsidR="00EF49E3" w:rsidRPr="00EF49E3" w:rsidRDefault="00EF49E3" w:rsidP="00EF49E3">
      <w:pPr>
        <w:pStyle w:val="a7"/>
        <w:jc w:val="both"/>
      </w:pPr>
      <w:bookmarkStart w:id="26" w:name="_Toc504081140"/>
      <w:r w:rsidRPr="00EF49E3">
        <w:rPr>
          <w:rFonts w:hint="eastAsia"/>
        </w:rPr>
        <w:t>7</w:t>
      </w:r>
      <w:r w:rsidRPr="00EF49E3">
        <w:rPr>
          <w:rFonts w:hint="eastAsia"/>
        </w:rPr>
        <w:t>）画面监播</w:t>
      </w:r>
      <w:bookmarkEnd w:id="26"/>
    </w:p>
    <w:p w:rsidR="00EF49E3" w:rsidRPr="00EF49E3" w:rsidRDefault="00EF49E3" w:rsidP="00EF49E3">
      <w:pPr>
        <w:pStyle w:val="a7"/>
        <w:jc w:val="both"/>
      </w:pPr>
      <w:r w:rsidRPr="00EF49E3">
        <w:rPr>
          <w:rFonts w:hint="eastAsia"/>
        </w:rPr>
        <w:t>通过控制台（</w:t>
      </w:r>
      <w:proofErr w:type="gramStart"/>
      <w:r w:rsidRPr="00EF49E3">
        <w:rPr>
          <w:rFonts w:hint="eastAsia"/>
        </w:rPr>
        <w:t>监播终端</w:t>
      </w:r>
      <w:proofErr w:type="gramEnd"/>
      <w:r w:rsidRPr="00EF49E3">
        <w:rPr>
          <w:rFonts w:hint="eastAsia"/>
        </w:rPr>
        <w:t>）将一组会议中的任意会场终端可设置</w:t>
      </w:r>
      <w:proofErr w:type="gramStart"/>
      <w:r w:rsidRPr="00EF49E3">
        <w:rPr>
          <w:rFonts w:hint="eastAsia"/>
        </w:rPr>
        <w:t>为监播角色</w:t>
      </w:r>
      <w:proofErr w:type="gramEnd"/>
      <w:r w:rsidRPr="00EF49E3">
        <w:rPr>
          <w:rFonts w:hint="eastAsia"/>
        </w:rPr>
        <w:t>（一般为主会场的控制室），</w:t>
      </w:r>
      <w:proofErr w:type="gramStart"/>
      <w:r w:rsidRPr="00EF49E3">
        <w:rPr>
          <w:rFonts w:hint="eastAsia"/>
        </w:rPr>
        <w:t>具有监播角色</w:t>
      </w:r>
      <w:proofErr w:type="gramEnd"/>
      <w:r w:rsidRPr="00EF49E3">
        <w:rPr>
          <w:rFonts w:hint="eastAsia"/>
        </w:rPr>
        <w:t>的终端可实现多画面功能，实时监控各分会场的画面信号是否正常，当有分会场画面信号异常或需要调整时，</w:t>
      </w:r>
      <w:proofErr w:type="gramStart"/>
      <w:r w:rsidRPr="00EF49E3">
        <w:rPr>
          <w:rFonts w:hint="eastAsia"/>
        </w:rPr>
        <w:t>监播终端可第</w:t>
      </w:r>
      <w:proofErr w:type="gramEnd"/>
      <w:r w:rsidRPr="00EF49E3">
        <w:rPr>
          <w:rFonts w:hint="eastAsia"/>
        </w:rPr>
        <w:t>一时间发现，会议操作人员可与异常会场进行点对点语音私聊，以及时沟通消除异常。</w:t>
      </w:r>
    </w:p>
    <w:p w:rsidR="00EF49E3" w:rsidRPr="00EF49E3" w:rsidRDefault="00EF49E3" w:rsidP="00EF49E3">
      <w:pPr>
        <w:pStyle w:val="a7"/>
        <w:jc w:val="both"/>
      </w:pPr>
      <w:r w:rsidRPr="00EF49E3">
        <w:rPr>
          <w:rFonts w:hint="eastAsia"/>
        </w:rPr>
        <w:lastRenderedPageBreak/>
        <w:t>监控终端的多画面信号可以是该组会议中的任意终端的入会信号，包括：固定会场终端信号、入会的视频监控信号、电脑客户端信号、手机客户端信号以及</w:t>
      </w:r>
      <w:proofErr w:type="gramStart"/>
      <w:r w:rsidRPr="00EF49E3">
        <w:rPr>
          <w:rFonts w:hint="eastAsia"/>
        </w:rPr>
        <w:t>任意辅流信号</w:t>
      </w:r>
      <w:proofErr w:type="gramEnd"/>
      <w:r w:rsidRPr="00EF49E3">
        <w:rPr>
          <w:rFonts w:hint="eastAsia"/>
        </w:rPr>
        <w:t>；当多画面不能显示所有分会场画面时，也可通过视频轮训的方式，</w:t>
      </w:r>
      <w:proofErr w:type="gramStart"/>
      <w:r w:rsidRPr="00EF49E3">
        <w:rPr>
          <w:rFonts w:hint="eastAsia"/>
        </w:rPr>
        <w:t>实现轮播监控</w:t>
      </w:r>
      <w:proofErr w:type="gramEnd"/>
      <w:r w:rsidRPr="00EF49E3">
        <w:rPr>
          <w:rFonts w:hint="eastAsia"/>
        </w:rPr>
        <w:t>。</w:t>
      </w:r>
    </w:p>
    <w:p w:rsidR="00EF49E3" w:rsidRPr="00EF49E3" w:rsidRDefault="00EF49E3" w:rsidP="00EF49E3">
      <w:pPr>
        <w:pStyle w:val="a7"/>
        <w:jc w:val="both"/>
      </w:pPr>
      <w:r w:rsidRPr="00EF49E3">
        <w:rPr>
          <w:rFonts w:hint="eastAsia"/>
        </w:rPr>
        <w:t>8</w:t>
      </w:r>
      <w:r w:rsidRPr="00EF49E3">
        <w:rPr>
          <w:rFonts w:hint="eastAsia"/>
        </w:rPr>
        <w:t>）字幕消息</w:t>
      </w:r>
    </w:p>
    <w:p w:rsidR="00EF49E3" w:rsidRPr="00EF49E3" w:rsidRDefault="00EF49E3" w:rsidP="00EF49E3">
      <w:pPr>
        <w:pStyle w:val="a7"/>
        <w:jc w:val="both"/>
      </w:pPr>
      <w:r w:rsidRPr="00EF49E3">
        <w:rPr>
          <w:rFonts w:hint="eastAsia"/>
        </w:rPr>
        <w:t>视联网平台为用户需求为导向开发出了人性化的字幕和横幅功能。字幕显示方式多样：会场台标、滚动字幕、翻页字幕。</w:t>
      </w:r>
    </w:p>
    <w:p w:rsidR="00EF49E3" w:rsidRPr="00EF49E3" w:rsidRDefault="00EF49E3" w:rsidP="00EF49E3">
      <w:pPr>
        <w:pStyle w:val="a7"/>
        <w:jc w:val="both"/>
      </w:pPr>
      <w:r w:rsidRPr="00EF49E3">
        <w:rPr>
          <w:rFonts w:hint="eastAsia"/>
        </w:rPr>
        <w:t>可设置数字横幅，横幅的颜色、字体都可设置，省去每次开会制作会议横幅的繁琐和费用。</w:t>
      </w:r>
    </w:p>
    <w:p w:rsidR="00EF49E3" w:rsidRPr="00EF49E3" w:rsidRDefault="00EF49E3" w:rsidP="00EF49E3">
      <w:pPr>
        <w:pStyle w:val="a7"/>
        <w:jc w:val="both"/>
      </w:pPr>
      <w:bookmarkStart w:id="27" w:name="_Toc370891318"/>
      <w:bookmarkStart w:id="28" w:name="_Toc372626009"/>
      <w:bookmarkStart w:id="29" w:name="_Toc375745427"/>
      <w:bookmarkStart w:id="30" w:name="_Toc433031801"/>
      <w:r w:rsidRPr="00EF49E3">
        <w:rPr>
          <w:rFonts w:hint="eastAsia"/>
        </w:rPr>
        <w:t>9</w:t>
      </w:r>
      <w:r w:rsidRPr="00EF49E3">
        <w:rPr>
          <w:rFonts w:hint="eastAsia"/>
        </w:rPr>
        <w:t>）断线重邀</w:t>
      </w:r>
      <w:bookmarkEnd w:id="27"/>
      <w:bookmarkEnd w:id="28"/>
      <w:bookmarkEnd w:id="29"/>
      <w:bookmarkEnd w:id="30"/>
    </w:p>
    <w:p w:rsidR="00EF49E3" w:rsidRPr="00EF49E3" w:rsidRDefault="00EF49E3" w:rsidP="00EF49E3">
      <w:pPr>
        <w:pStyle w:val="a7"/>
        <w:jc w:val="both"/>
      </w:pPr>
      <w:r w:rsidRPr="00EF49E3">
        <w:rPr>
          <w:rFonts w:hint="eastAsia"/>
        </w:rPr>
        <w:t>平台下终端支持断线自动重邀，可在网络因故中断并恢复后自动实现平台与视频会议终端间的自动重连，无需人工操作；若干秒内断线能自动重连终端不掉线。</w:t>
      </w:r>
    </w:p>
    <w:p w:rsidR="00EF49E3" w:rsidRPr="00EF49E3" w:rsidRDefault="00EF49E3" w:rsidP="00EF49E3">
      <w:pPr>
        <w:pStyle w:val="a7"/>
        <w:jc w:val="both"/>
      </w:pPr>
      <w:r w:rsidRPr="00EF49E3">
        <w:rPr>
          <w:rFonts w:hint="eastAsia"/>
        </w:rPr>
        <w:t>1</w:t>
      </w:r>
      <w:r w:rsidRPr="00EF49E3">
        <w:t>0</w:t>
      </w:r>
      <w:r w:rsidRPr="00EF49E3">
        <w:t>）</w:t>
      </w:r>
      <w:r w:rsidRPr="00EF49E3">
        <w:rPr>
          <w:rFonts w:hint="eastAsia"/>
        </w:rPr>
        <w:t>号码保护</w:t>
      </w:r>
    </w:p>
    <w:p w:rsidR="00EF49E3" w:rsidRPr="00EF49E3" w:rsidRDefault="00EF49E3" w:rsidP="00EF49E3">
      <w:pPr>
        <w:pStyle w:val="a7"/>
        <w:jc w:val="both"/>
      </w:pPr>
      <w:r w:rsidRPr="00EF49E3">
        <w:rPr>
          <w:rFonts w:hint="eastAsia"/>
        </w:rPr>
        <w:t>采取号码输入与会议编辑分开的方法来最大程度地</w:t>
      </w:r>
      <w:proofErr w:type="gramStart"/>
      <w:r w:rsidRPr="00EF49E3">
        <w:rPr>
          <w:rFonts w:hint="eastAsia"/>
        </w:rPr>
        <w:t>方便分</w:t>
      </w:r>
      <w:proofErr w:type="gramEnd"/>
      <w:r w:rsidRPr="00EF49E3">
        <w:rPr>
          <w:rFonts w:hint="eastAsia"/>
        </w:rPr>
        <w:t>会场的使用。分会场用户只需在会议列表中选择相应的会场举行会议而无需担心繁多而复杂的号码输入。</w:t>
      </w:r>
    </w:p>
    <w:p w:rsidR="00666AB8" w:rsidRDefault="00666AB8" w:rsidP="00666AB8">
      <w:pPr>
        <w:pStyle w:val="2"/>
        <w:ind w:left="0" w:firstLine="200"/>
      </w:pPr>
      <w:bookmarkStart w:id="31" w:name="_Toc102644237"/>
      <w:bookmarkStart w:id="32" w:name="_Toc102658815"/>
      <w:r w:rsidRPr="00776C99">
        <w:t>安全系统建设</w:t>
      </w:r>
      <w:bookmarkEnd w:id="31"/>
      <w:bookmarkEnd w:id="32"/>
    </w:p>
    <w:p w:rsidR="00EF49E3" w:rsidRPr="009A33CB" w:rsidRDefault="00EF49E3" w:rsidP="00EF49E3">
      <w:pPr>
        <w:pStyle w:val="3"/>
        <w:ind w:left="0" w:firstLine="200"/>
        <w:rPr>
          <w:rFonts w:ascii="微软雅黑" w:hAnsi="微软雅黑"/>
        </w:rPr>
      </w:pPr>
      <w:bookmarkStart w:id="33" w:name="_Toc102658816"/>
      <w:r>
        <w:rPr>
          <w:rFonts w:ascii="微软雅黑" w:hAnsi="微软雅黑" w:hint="eastAsia"/>
        </w:rPr>
        <w:t>系统概述</w:t>
      </w:r>
      <w:bookmarkEnd w:id="33"/>
    </w:p>
    <w:p w:rsidR="00EF49E3" w:rsidRDefault="00EF49E3" w:rsidP="00EF49E3">
      <w:pPr>
        <w:pStyle w:val="a7"/>
        <w:jc w:val="both"/>
      </w:pPr>
      <w:bookmarkStart w:id="34" w:name="_Toc102644250"/>
      <w:r w:rsidRPr="00EF49E3">
        <w:rPr>
          <w:rFonts w:hint="eastAsia"/>
        </w:rPr>
        <w:t>通过建设市级公安视频专网与雪亮专网边界接入平台，实现视频专网数据资源与雪亮专网视频监控资源安全交互，从而保障各网络的安全运行和可靠服务，保障公共安全重点区域视频图像信息的有效采集、安全传输和共享交换。</w:t>
      </w:r>
    </w:p>
    <w:p w:rsidR="00EF49E3" w:rsidRPr="009A33CB" w:rsidRDefault="00EF49E3" w:rsidP="00EF49E3">
      <w:pPr>
        <w:pStyle w:val="3"/>
        <w:ind w:left="0" w:firstLine="200"/>
        <w:rPr>
          <w:rFonts w:ascii="微软雅黑" w:hAnsi="微软雅黑"/>
        </w:rPr>
      </w:pPr>
      <w:bookmarkStart w:id="35" w:name="_Toc102658817"/>
      <w:r>
        <w:rPr>
          <w:rFonts w:ascii="微软雅黑" w:hAnsi="微软雅黑"/>
        </w:rPr>
        <w:t>功能需求</w:t>
      </w:r>
      <w:bookmarkEnd w:id="35"/>
    </w:p>
    <w:p w:rsidR="00EF49E3" w:rsidRPr="00EF49E3" w:rsidRDefault="00EF49E3" w:rsidP="00EF49E3">
      <w:pPr>
        <w:pStyle w:val="a7"/>
        <w:jc w:val="both"/>
      </w:pPr>
      <w:r w:rsidRPr="00EF49E3">
        <w:t>边界安全系统架构由路由接入区、边界保护区、全隔离区</w:t>
      </w:r>
      <w:r w:rsidRPr="00EF49E3">
        <w:rPr>
          <w:rFonts w:hint="eastAsia"/>
        </w:rPr>
        <w:t>、</w:t>
      </w:r>
      <w:r w:rsidRPr="00EF49E3">
        <w:t>安全监测管理区和边界保护区组成，路由</w:t>
      </w:r>
      <w:proofErr w:type="gramStart"/>
      <w:r w:rsidRPr="00EF49E3">
        <w:t>接入区</w:t>
      </w:r>
      <w:proofErr w:type="gramEnd"/>
      <w:r w:rsidRPr="00EF49E3">
        <w:t>主要</w:t>
      </w:r>
      <w:r w:rsidRPr="00EF49E3">
        <w:rPr>
          <w:rFonts w:hint="eastAsia"/>
        </w:rPr>
        <w:t>针对</w:t>
      </w:r>
      <w:r w:rsidRPr="00EF49E3">
        <w:t>雪亮专网的</w:t>
      </w:r>
      <w:r w:rsidRPr="00EF49E3">
        <w:t>“</w:t>
      </w:r>
      <w:r w:rsidRPr="00EF49E3">
        <w:t>雪亮工程</w:t>
      </w:r>
      <w:r w:rsidRPr="00EF49E3">
        <w:t>”</w:t>
      </w:r>
      <w:r w:rsidRPr="00EF49E3">
        <w:t>总平台，安全监测与管理区主要</w:t>
      </w:r>
      <w:r w:rsidRPr="00EF49E3">
        <w:rPr>
          <w:rFonts w:hint="eastAsia"/>
        </w:rPr>
        <w:t>针对</w:t>
      </w:r>
      <w:r w:rsidRPr="00EF49E3">
        <w:t>公安视频专网的公安视频专网共享平台，边界保护区、应用服务区及安全隔离区为雪亮专网与公安视频专网之间的安全边界设计，涉及设备</w:t>
      </w:r>
      <w:r w:rsidRPr="00EF49E3">
        <w:lastRenderedPageBreak/>
        <w:t>主要包括防火墙、交换机、</w:t>
      </w:r>
      <w:proofErr w:type="gramStart"/>
      <w:r w:rsidRPr="00EF49E3">
        <w:t>一</w:t>
      </w:r>
      <w:proofErr w:type="gramEnd"/>
      <w:r w:rsidRPr="00EF49E3">
        <w:t>机</w:t>
      </w:r>
      <w:r w:rsidRPr="00EF49E3">
        <w:rPr>
          <w:rFonts w:hint="eastAsia"/>
        </w:rPr>
        <w:t>两用、数字</w:t>
      </w:r>
      <w:r w:rsidRPr="00EF49E3">
        <w:t>水印系统、接入控制系统、</w:t>
      </w:r>
      <w:r w:rsidRPr="00EF49E3">
        <w:rPr>
          <w:rFonts w:hint="eastAsia"/>
        </w:rPr>
        <w:t>视频</w:t>
      </w:r>
      <w:r w:rsidRPr="00EF49E3">
        <w:t>加密系统、视频</w:t>
      </w:r>
      <w:r w:rsidRPr="00EF49E3">
        <w:rPr>
          <w:rFonts w:hint="eastAsia"/>
        </w:rPr>
        <w:t>安全</w:t>
      </w:r>
      <w:r w:rsidRPr="00EF49E3">
        <w:t>接入系统。</w:t>
      </w:r>
    </w:p>
    <w:p w:rsidR="00666AB8" w:rsidRPr="00776C99" w:rsidRDefault="00666AB8" w:rsidP="00666AB8">
      <w:pPr>
        <w:pStyle w:val="2"/>
        <w:ind w:left="0" w:firstLine="200"/>
      </w:pPr>
      <w:bookmarkStart w:id="36" w:name="_Toc102658818"/>
      <w:r w:rsidRPr="00776C99">
        <w:t>机房及配套工程建设</w:t>
      </w:r>
      <w:bookmarkEnd w:id="34"/>
      <w:bookmarkEnd w:id="36"/>
    </w:p>
    <w:p w:rsidR="00EF49E3" w:rsidRPr="009A33CB" w:rsidRDefault="00EF49E3" w:rsidP="00EF49E3">
      <w:pPr>
        <w:pStyle w:val="3"/>
        <w:ind w:left="0" w:firstLine="200"/>
        <w:rPr>
          <w:rFonts w:ascii="微软雅黑" w:hAnsi="微软雅黑"/>
        </w:rPr>
      </w:pPr>
      <w:bookmarkStart w:id="37" w:name="_Toc102658819"/>
      <w:r>
        <w:rPr>
          <w:rFonts w:ascii="微软雅黑" w:hAnsi="微软雅黑" w:hint="eastAsia"/>
        </w:rPr>
        <w:t>系统概述</w:t>
      </w:r>
      <w:bookmarkEnd w:id="37"/>
    </w:p>
    <w:p w:rsidR="00666AB8" w:rsidRDefault="00666AB8" w:rsidP="00666AB8">
      <w:pPr>
        <w:pStyle w:val="a7"/>
        <w:jc w:val="both"/>
      </w:pPr>
      <w:r>
        <w:rPr>
          <w:rFonts w:hint="eastAsia"/>
        </w:rPr>
        <w:t>设备间、</w:t>
      </w:r>
      <w:r>
        <w:t>配套工程等建设：包括机柜、</w:t>
      </w:r>
      <w:r>
        <w:rPr>
          <w:rFonts w:hint="eastAsia"/>
        </w:rPr>
        <w:t>U</w:t>
      </w:r>
      <w:r>
        <w:t>PS</w:t>
      </w:r>
      <w:r>
        <w:t>、安防及门禁系统、操作终端、交换机、</w:t>
      </w:r>
      <w:r w:rsidRPr="008E09F9">
        <w:rPr>
          <w:rFonts w:hint="eastAsia"/>
        </w:rPr>
        <w:t>消防自动报警及气体灭火系统</w:t>
      </w:r>
      <w:r>
        <w:rPr>
          <w:rFonts w:hint="eastAsia"/>
        </w:rPr>
        <w:t>、机房综合布线、</w:t>
      </w:r>
      <w:r w:rsidRPr="00EA54D0">
        <w:rPr>
          <w:rFonts w:hint="eastAsia"/>
        </w:rPr>
        <w:t>静电地板</w:t>
      </w:r>
      <w:r>
        <w:rPr>
          <w:rFonts w:hint="eastAsia"/>
        </w:rPr>
        <w:t>、</w:t>
      </w:r>
      <w:r w:rsidRPr="00EA54D0">
        <w:rPr>
          <w:rFonts w:hint="eastAsia"/>
        </w:rPr>
        <w:t>安装拆除</w:t>
      </w:r>
      <w:r>
        <w:rPr>
          <w:rFonts w:hint="eastAsia"/>
        </w:rPr>
        <w:t>、</w:t>
      </w:r>
      <w:r w:rsidRPr="00EA54D0">
        <w:rPr>
          <w:rFonts w:hint="eastAsia"/>
        </w:rPr>
        <w:t>强电</w:t>
      </w:r>
      <w:r>
        <w:rPr>
          <w:rFonts w:hint="eastAsia"/>
        </w:rPr>
        <w:t>、</w:t>
      </w:r>
      <w:r w:rsidRPr="00EA54D0">
        <w:rPr>
          <w:rFonts w:hint="eastAsia"/>
        </w:rPr>
        <w:t>弱电</w:t>
      </w:r>
      <w:r>
        <w:rPr>
          <w:rFonts w:hint="eastAsia"/>
        </w:rPr>
        <w:t>、</w:t>
      </w:r>
      <w:r w:rsidRPr="00EA54D0">
        <w:rPr>
          <w:rFonts w:hint="eastAsia"/>
        </w:rPr>
        <w:t>一般消防工程</w:t>
      </w:r>
      <w:r>
        <w:rPr>
          <w:rFonts w:hint="eastAsia"/>
        </w:rPr>
        <w:t>等。</w:t>
      </w:r>
    </w:p>
    <w:p w:rsidR="00EF49E3" w:rsidRPr="009A33CB" w:rsidRDefault="00EF49E3" w:rsidP="00EF49E3">
      <w:pPr>
        <w:pStyle w:val="3"/>
        <w:ind w:left="0" w:firstLine="200"/>
        <w:rPr>
          <w:rFonts w:ascii="微软雅黑" w:hAnsi="微软雅黑"/>
        </w:rPr>
      </w:pPr>
      <w:bookmarkStart w:id="38" w:name="_Toc102658820"/>
      <w:r>
        <w:rPr>
          <w:rFonts w:ascii="微软雅黑" w:hAnsi="微软雅黑"/>
        </w:rPr>
        <w:t>功能需求</w:t>
      </w:r>
      <w:bookmarkEnd w:id="38"/>
    </w:p>
    <w:p w:rsidR="009B03D6" w:rsidRDefault="009B03D6" w:rsidP="00EF49E3">
      <w:pPr>
        <w:pStyle w:val="4"/>
      </w:pPr>
      <w:r>
        <w:t>机柜</w:t>
      </w:r>
    </w:p>
    <w:p w:rsidR="009B03D6" w:rsidRDefault="009B03D6" w:rsidP="009B03D6">
      <w:pPr>
        <w:pStyle w:val="a7"/>
        <w:jc w:val="both"/>
      </w:pPr>
      <w:r>
        <w:t>本项目机柜需求</w:t>
      </w:r>
      <w:r>
        <w:rPr>
          <w:rFonts w:hint="eastAsia"/>
        </w:rPr>
        <w:t>5</w:t>
      </w:r>
      <w:r>
        <w:rPr>
          <w:rFonts w:hint="eastAsia"/>
        </w:rPr>
        <w:t>台，</w:t>
      </w:r>
      <w:r>
        <w:rPr>
          <w:rFonts w:hint="eastAsia"/>
        </w:rPr>
        <w:t>1</w:t>
      </w:r>
      <w:r>
        <w:t>0</w:t>
      </w:r>
      <w:r>
        <w:t>条</w:t>
      </w:r>
      <w:r>
        <w:rPr>
          <w:rFonts w:hint="eastAsia"/>
        </w:rPr>
        <w:t>P</w:t>
      </w:r>
      <w:r>
        <w:t>DU</w:t>
      </w:r>
      <w:r>
        <w:t>。</w:t>
      </w:r>
    </w:p>
    <w:p w:rsidR="00EF49E3" w:rsidRPr="009A33CB" w:rsidRDefault="00EF49E3" w:rsidP="00EF49E3">
      <w:pPr>
        <w:pStyle w:val="4"/>
      </w:pPr>
      <w:r>
        <w:rPr>
          <w:rFonts w:hint="eastAsia"/>
        </w:rPr>
        <w:t>U</w:t>
      </w:r>
      <w:r>
        <w:t>PS</w:t>
      </w:r>
    </w:p>
    <w:p w:rsidR="00EF49E3" w:rsidRDefault="00EF49E3" w:rsidP="00EF49E3">
      <w:pPr>
        <w:pStyle w:val="a8"/>
        <w:ind w:firstLine="480"/>
        <w:rPr>
          <w:color w:val="000000"/>
        </w:rPr>
      </w:pPr>
      <w:r>
        <w:rPr>
          <w:rFonts w:hint="eastAsia"/>
          <w:color w:val="000000"/>
        </w:rPr>
        <w:t>为确保在市电中断时</w:t>
      </w:r>
      <w:r w:rsidRPr="00620E6D">
        <w:rPr>
          <w:rFonts w:hint="eastAsia"/>
          <w:color w:val="000000"/>
        </w:rPr>
        <w:t>，指挥</w:t>
      </w:r>
      <w:r>
        <w:rPr>
          <w:rFonts w:hint="eastAsia"/>
          <w:color w:val="000000"/>
        </w:rPr>
        <w:t>调度</w:t>
      </w:r>
      <w:r w:rsidRPr="00620E6D">
        <w:rPr>
          <w:rFonts w:hint="eastAsia"/>
          <w:color w:val="000000"/>
        </w:rPr>
        <w:t>大厅所有设备（不含</w:t>
      </w:r>
      <w:r>
        <w:rPr>
          <w:rFonts w:hint="eastAsia"/>
          <w:color w:val="000000"/>
        </w:rPr>
        <w:t>大屏、</w:t>
      </w:r>
      <w:r w:rsidRPr="00620E6D">
        <w:rPr>
          <w:rFonts w:hint="eastAsia"/>
          <w:color w:val="000000"/>
        </w:rPr>
        <w:t>空调和照明）不会中断工作，实现整个系统可持续不间断运行。在市电正常或应急发电机正常供电时为所有设备提供电压稳定、频率稳定高质量的交流电源供应。本次建设一套高功率因素、高性能在线式UPS电源系统。包括1台</w:t>
      </w:r>
      <w:r>
        <w:rPr>
          <w:color w:val="000000"/>
        </w:rPr>
        <w:t>3</w:t>
      </w:r>
      <w:r w:rsidRPr="00620E6D">
        <w:rPr>
          <w:color w:val="000000"/>
        </w:rPr>
        <w:t>0KVA</w:t>
      </w:r>
      <w:r w:rsidRPr="00620E6D">
        <w:rPr>
          <w:rFonts w:hint="eastAsia"/>
          <w:color w:val="000000"/>
        </w:rPr>
        <w:t>在线式U</w:t>
      </w:r>
      <w:r w:rsidRPr="00620E6D">
        <w:rPr>
          <w:color w:val="000000"/>
        </w:rPr>
        <w:t>PS</w:t>
      </w:r>
      <w:r w:rsidRPr="00620E6D">
        <w:rPr>
          <w:rFonts w:hint="eastAsia"/>
          <w:color w:val="000000"/>
        </w:rPr>
        <w:t>电源主机、</w:t>
      </w:r>
      <w:r>
        <w:rPr>
          <w:color w:val="000000"/>
        </w:rPr>
        <w:t>32</w:t>
      </w:r>
      <w:r w:rsidRPr="00620E6D">
        <w:rPr>
          <w:rFonts w:hint="eastAsia"/>
          <w:color w:val="000000"/>
        </w:rPr>
        <w:t>只</w:t>
      </w:r>
      <w:r>
        <w:rPr>
          <w:color w:val="000000"/>
        </w:rPr>
        <w:t>10</w:t>
      </w:r>
      <w:r w:rsidRPr="00620E6D">
        <w:rPr>
          <w:color w:val="000000"/>
        </w:rPr>
        <w:t>0AH</w:t>
      </w:r>
      <w:r w:rsidRPr="00620E6D">
        <w:rPr>
          <w:rFonts w:hint="eastAsia"/>
          <w:color w:val="000000"/>
        </w:rPr>
        <w:t>电池、</w:t>
      </w:r>
      <w:r>
        <w:rPr>
          <w:rFonts w:hint="eastAsia"/>
          <w:color w:val="000000"/>
        </w:rPr>
        <w:t>1</w:t>
      </w:r>
      <w:r w:rsidRPr="00620E6D">
        <w:rPr>
          <w:rFonts w:hint="eastAsia"/>
          <w:color w:val="000000"/>
        </w:rPr>
        <w:t>个U</w:t>
      </w:r>
      <w:r w:rsidRPr="00620E6D">
        <w:rPr>
          <w:color w:val="000000"/>
        </w:rPr>
        <w:t>PS</w:t>
      </w:r>
      <w:r w:rsidRPr="00620E6D">
        <w:rPr>
          <w:rFonts w:hint="eastAsia"/>
          <w:color w:val="000000"/>
        </w:rPr>
        <w:t>配电柜和相关的U</w:t>
      </w:r>
      <w:r w:rsidRPr="00620E6D">
        <w:rPr>
          <w:color w:val="000000"/>
        </w:rPr>
        <w:t>PS</w:t>
      </w:r>
      <w:r w:rsidRPr="00620E6D">
        <w:rPr>
          <w:rFonts w:hint="eastAsia"/>
          <w:color w:val="000000"/>
        </w:rPr>
        <w:t>系统辅助配件。</w:t>
      </w:r>
    </w:p>
    <w:p w:rsidR="00EF49E3" w:rsidRPr="009A33CB" w:rsidRDefault="00EF49E3" w:rsidP="00EF49E3">
      <w:pPr>
        <w:pStyle w:val="4"/>
      </w:pPr>
      <w:r>
        <w:rPr>
          <w:rFonts w:hint="eastAsia"/>
        </w:rPr>
        <w:t>消防系统</w:t>
      </w:r>
    </w:p>
    <w:p w:rsidR="00EF49E3" w:rsidRPr="00656E6F" w:rsidRDefault="00EF49E3" w:rsidP="00EF49E3">
      <w:pPr>
        <w:pStyle w:val="a7"/>
        <w:jc w:val="both"/>
      </w:pPr>
      <w:r>
        <w:rPr>
          <w:rFonts w:hint="eastAsia"/>
        </w:rPr>
        <w:t>本项目针对设备间及指挥调度大厅，设计气体灭火系统及火灾自动报警系统，气体灭火系统</w:t>
      </w:r>
      <w:proofErr w:type="gramStart"/>
      <w:r>
        <w:rPr>
          <w:rFonts w:hint="eastAsia"/>
        </w:rPr>
        <w:t>包括</w:t>
      </w:r>
      <w:r w:rsidRPr="009938C2">
        <w:rPr>
          <w:rFonts w:hint="eastAsia"/>
        </w:rPr>
        <w:t>七氟丙烷</w:t>
      </w:r>
      <w:proofErr w:type="gramEnd"/>
      <w:r w:rsidRPr="009938C2">
        <w:rPr>
          <w:rFonts w:hint="eastAsia"/>
        </w:rPr>
        <w:t>灭火柜</w:t>
      </w:r>
      <w:r>
        <w:rPr>
          <w:rFonts w:hint="eastAsia"/>
        </w:rPr>
        <w:t>、</w:t>
      </w:r>
      <w:proofErr w:type="gramStart"/>
      <w:r w:rsidRPr="009938C2">
        <w:rPr>
          <w:rFonts w:hint="eastAsia"/>
        </w:rPr>
        <w:t>七氟丙烷</w:t>
      </w:r>
      <w:proofErr w:type="gramEnd"/>
      <w:r w:rsidRPr="009938C2">
        <w:rPr>
          <w:rFonts w:hint="eastAsia"/>
        </w:rPr>
        <w:t>气体</w:t>
      </w:r>
      <w:r>
        <w:rPr>
          <w:rFonts w:hint="eastAsia"/>
        </w:rPr>
        <w:t>、</w:t>
      </w:r>
      <w:r w:rsidRPr="009938C2">
        <w:rPr>
          <w:rFonts w:hint="eastAsia"/>
        </w:rPr>
        <w:t>灭火器</w:t>
      </w:r>
      <w:r>
        <w:rPr>
          <w:rFonts w:hint="eastAsia"/>
        </w:rPr>
        <w:t>、</w:t>
      </w:r>
      <w:r w:rsidRPr="009938C2">
        <w:rPr>
          <w:rFonts w:hint="eastAsia"/>
        </w:rPr>
        <w:t>过滤式消防自救呼吸器</w:t>
      </w:r>
      <w:r>
        <w:rPr>
          <w:rFonts w:hint="eastAsia"/>
        </w:rPr>
        <w:t>等。火灾自动报警系统包括</w:t>
      </w:r>
      <w:r w:rsidRPr="009938C2">
        <w:rPr>
          <w:rFonts w:hint="eastAsia"/>
        </w:rPr>
        <w:t>气体灭火控制器</w:t>
      </w:r>
      <w:r>
        <w:rPr>
          <w:rFonts w:hint="eastAsia"/>
        </w:rPr>
        <w:t>、</w:t>
      </w:r>
      <w:r w:rsidRPr="009938C2">
        <w:rPr>
          <w:rFonts w:hint="eastAsia"/>
        </w:rPr>
        <w:t>点型光电感烟火灾探测器</w:t>
      </w:r>
      <w:r>
        <w:rPr>
          <w:rFonts w:hint="eastAsia"/>
        </w:rPr>
        <w:t>、</w:t>
      </w:r>
      <w:r w:rsidRPr="009938C2">
        <w:rPr>
          <w:rFonts w:hint="eastAsia"/>
        </w:rPr>
        <w:t>紧急启停按钮</w:t>
      </w:r>
      <w:r>
        <w:rPr>
          <w:rFonts w:hint="eastAsia"/>
        </w:rPr>
        <w:t>、</w:t>
      </w:r>
      <w:r w:rsidRPr="009938C2">
        <w:rPr>
          <w:rFonts w:hint="eastAsia"/>
        </w:rPr>
        <w:t>气体释放警报器</w:t>
      </w:r>
      <w:r>
        <w:rPr>
          <w:rFonts w:hint="eastAsia"/>
        </w:rPr>
        <w:t>、</w:t>
      </w:r>
      <w:r w:rsidRPr="009938C2">
        <w:rPr>
          <w:rFonts w:hint="eastAsia"/>
        </w:rPr>
        <w:t>声光报警器</w:t>
      </w:r>
      <w:r>
        <w:rPr>
          <w:rFonts w:hint="eastAsia"/>
        </w:rPr>
        <w:t>、</w:t>
      </w:r>
      <w:r w:rsidRPr="009938C2">
        <w:rPr>
          <w:rFonts w:hint="eastAsia"/>
        </w:rPr>
        <w:t>机械泄压阀</w:t>
      </w:r>
      <w:r>
        <w:rPr>
          <w:rFonts w:hint="eastAsia"/>
        </w:rPr>
        <w:t>等。</w:t>
      </w:r>
    </w:p>
    <w:p w:rsidR="00EF49E3" w:rsidRPr="009A33CB" w:rsidRDefault="00EF49E3" w:rsidP="00EF49E3">
      <w:pPr>
        <w:pStyle w:val="4"/>
      </w:pPr>
      <w:r>
        <w:rPr>
          <w:rFonts w:hint="eastAsia"/>
        </w:rPr>
        <w:lastRenderedPageBreak/>
        <w:t>门禁系统</w:t>
      </w:r>
    </w:p>
    <w:p w:rsidR="00EF49E3" w:rsidRPr="00656E6F" w:rsidRDefault="00EF49E3" w:rsidP="00EF49E3">
      <w:pPr>
        <w:pStyle w:val="a8"/>
        <w:ind w:firstLine="480"/>
        <w:rPr>
          <w:color w:val="000000"/>
        </w:rPr>
      </w:pPr>
      <w:r>
        <w:rPr>
          <w:rFonts w:hint="eastAsia"/>
          <w:color w:val="000000"/>
        </w:rPr>
        <w:t>综治</w:t>
      </w:r>
      <w:r w:rsidRPr="00656E6F">
        <w:rPr>
          <w:rFonts w:hint="eastAsia"/>
          <w:color w:val="000000"/>
        </w:rPr>
        <w:t>中心</w:t>
      </w:r>
      <w:r>
        <w:rPr>
          <w:rFonts w:hint="eastAsia"/>
          <w:color w:val="000000"/>
        </w:rPr>
        <w:t>设备间</w:t>
      </w:r>
      <w:r w:rsidRPr="00656E6F">
        <w:rPr>
          <w:rFonts w:hint="eastAsia"/>
          <w:color w:val="000000"/>
        </w:rPr>
        <w:t>门禁使用</w:t>
      </w:r>
      <w:r>
        <w:rPr>
          <w:rFonts w:hint="eastAsia"/>
          <w:color w:val="000000"/>
        </w:rPr>
        <w:t>人脸门禁</w:t>
      </w:r>
      <w:r w:rsidRPr="00656E6F">
        <w:rPr>
          <w:rFonts w:hint="eastAsia"/>
          <w:color w:val="000000"/>
        </w:rPr>
        <w:t>识别系统，出入门均采用按钮方式。要求机房独立管理不与大楼合用，应能自动记录访问日志。</w:t>
      </w:r>
    </w:p>
    <w:p w:rsidR="00EF49E3" w:rsidRPr="00656E6F" w:rsidRDefault="00EF49E3" w:rsidP="00EF49E3">
      <w:pPr>
        <w:pStyle w:val="a8"/>
        <w:ind w:firstLine="480"/>
        <w:rPr>
          <w:color w:val="000000"/>
        </w:rPr>
      </w:pPr>
      <w:r w:rsidRPr="00656E6F">
        <w:rPr>
          <w:rFonts w:hint="eastAsia"/>
          <w:color w:val="000000"/>
        </w:rPr>
        <w:t>门禁系统主要功能如下：</w:t>
      </w:r>
    </w:p>
    <w:p w:rsidR="00EF49E3" w:rsidRPr="00656E6F" w:rsidRDefault="00EF49E3" w:rsidP="00EF49E3">
      <w:pPr>
        <w:pStyle w:val="a8"/>
        <w:ind w:firstLine="480"/>
        <w:rPr>
          <w:color w:val="000000"/>
        </w:rPr>
      </w:pPr>
      <w:r w:rsidRPr="00656E6F">
        <w:rPr>
          <w:rFonts w:hint="eastAsia"/>
          <w:color w:val="000000"/>
        </w:rPr>
        <w:t>1、对通道进出权限的管理主要有以下几个方面：</w:t>
      </w:r>
    </w:p>
    <w:p w:rsidR="00EF49E3" w:rsidRPr="00656E6F" w:rsidRDefault="00EF49E3" w:rsidP="00EF49E3">
      <w:pPr>
        <w:pStyle w:val="a8"/>
        <w:ind w:firstLine="480"/>
        <w:rPr>
          <w:color w:val="000000"/>
        </w:rPr>
      </w:pPr>
      <w:r w:rsidRPr="00656E6F">
        <w:rPr>
          <w:rFonts w:hint="eastAsia"/>
          <w:color w:val="000000"/>
        </w:rPr>
        <w:t>进出通道的权限。对每个通道设置哪些人可以进出，哪些人不能进出；</w:t>
      </w:r>
    </w:p>
    <w:p w:rsidR="00EF49E3" w:rsidRPr="00656E6F" w:rsidRDefault="00EF49E3" w:rsidP="00EF49E3">
      <w:pPr>
        <w:pStyle w:val="a8"/>
        <w:ind w:firstLine="480"/>
        <w:rPr>
          <w:color w:val="000000"/>
        </w:rPr>
      </w:pPr>
      <w:r w:rsidRPr="00656E6F">
        <w:rPr>
          <w:rFonts w:hint="eastAsia"/>
          <w:color w:val="000000"/>
        </w:rPr>
        <w:t>出入通道的方式。则可以进出该通道的人进行方式的授权，</w:t>
      </w:r>
      <w:r>
        <w:rPr>
          <w:rFonts w:hint="eastAsia"/>
          <w:color w:val="000000"/>
        </w:rPr>
        <w:t>进出</w:t>
      </w:r>
      <w:r w:rsidRPr="00656E6F">
        <w:rPr>
          <w:rFonts w:hint="eastAsia"/>
          <w:color w:val="000000"/>
        </w:rPr>
        <w:t>验证方式：人脸、指纹、密码、IC卡；</w:t>
      </w:r>
    </w:p>
    <w:p w:rsidR="00EF49E3" w:rsidRPr="00656E6F" w:rsidRDefault="00EF49E3" w:rsidP="00EF49E3">
      <w:pPr>
        <w:pStyle w:val="a8"/>
        <w:ind w:firstLine="480"/>
        <w:rPr>
          <w:color w:val="000000"/>
        </w:rPr>
      </w:pPr>
      <w:r>
        <w:rPr>
          <w:color w:val="000000"/>
        </w:rPr>
        <w:t>2</w:t>
      </w:r>
      <w:r w:rsidRPr="00656E6F">
        <w:rPr>
          <w:rFonts w:hint="eastAsia"/>
          <w:color w:val="000000"/>
        </w:rPr>
        <w:t>、出入记录查询功能</w:t>
      </w:r>
    </w:p>
    <w:p w:rsidR="00EF49E3" w:rsidRPr="00656E6F" w:rsidRDefault="00EF49E3" w:rsidP="00EF49E3">
      <w:pPr>
        <w:pStyle w:val="a8"/>
        <w:ind w:firstLine="480"/>
        <w:rPr>
          <w:color w:val="000000"/>
        </w:rPr>
      </w:pPr>
      <w:r w:rsidRPr="00656E6F">
        <w:rPr>
          <w:rFonts w:hint="eastAsia"/>
          <w:color w:val="000000"/>
        </w:rPr>
        <w:t>系统可储存所有的进出记录、状态记录，可按不同的查询条件查询。配备相应门禁管理软件可实现门禁</w:t>
      </w:r>
      <w:proofErr w:type="gramStart"/>
      <w:r w:rsidRPr="00656E6F">
        <w:rPr>
          <w:rFonts w:hint="eastAsia"/>
          <w:color w:val="000000"/>
        </w:rPr>
        <w:t>一</w:t>
      </w:r>
      <w:proofErr w:type="gramEnd"/>
      <w:r w:rsidRPr="00656E6F">
        <w:rPr>
          <w:rFonts w:hint="eastAsia"/>
          <w:color w:val="000000"/>
        </w:rPr>
        <w:t>卡通。</w:t>
      </w:r>
    </w:p>
    <w:p w:rsidR="00EF49E3" w:rsidRDefault="00EF49E3" w:rsidP="00EF49E3">
      <w:pPr>
        <w:pStyle w:val="4"/>
      </w:pPr>
      <w:bookmarkStart w:id="39" w:name="_Toc102644254"/>
      <w:r>
        <w:rPr>
          <w:rFonts w:hint="eastAsia"/>
        </w:rPr>
        <w:t>安防监控</w:t>
      </w:r>
      <w:r>
        <w:t>系统</w:t>
      </w:r>
      <w:bookmarkEnd w:id="39"/>
    </w:p>
    <w:p w:rsidR="00EF49E3" w:rsidRPr="00EF49E3" w:rsidRDefault="00EF49E3" w:rsidP="00EF49E3">
      <w:pPr>
        <w:pStyle w:val="a7"/>
        <w:jc w:val="both"/>
      </w:pPr>
      <w:r w:rsidRPr="00EF49E3">
        <w:rPr>
          <w:rFonts w:hint="eastAsia"/>
        </w:rPr>
        <w:t>视频监控系统对综治中心进行监控管理，通过视频管理软件能及时查看或者调取到进出综治中心相关人员动态信息，及房间内的实时状态。本系统采用视频监控摄像机进行监控，安装视频监控摄像机，对进出人员的体貌特征进行记录，并满足相应的监视、记录、回放图像要求，</w:t>
      </w:r>
    </w:p>
    <w:p w:rsidR="00EF49E3" w:rsidRDefault="00EF49E3" w:rsidP="00EF49E3">
      <w:pPr>
        <w:pStyle w:val="a7"/>
        <w:jc w:val="both"/>
      </w:pPr>
      <w:r w:rsidRPr="00EF49E3">
        <w:rPr>
          <w:rFonts w:hint="eastAsia"/>
        </w:rPr>
        <w:t>指挥调度大厅、设备间、矛盾纠纷化解室、接待处等出入口分别安装视频监控摄像机，主要对设备和出入口人员进行监控，其中指挥调度大厅及矛盾纠纷调解室配置监控专用拾音器。共计</w:t>
      </w:r>
      <w:r w:rsidRPr="00EF49E3">
        <w:rPr>
          <w:rFonts w:hint="eastAsia"/>
        </w:rPr>
        <w:t>1</w:t>
      </w:r>
      <w:r w:rsidRPr="00EF49E3">
        <w:t>3</w:t>
      </w:r>
      <w:r w:rsidRPr="00EF49E3">
        <w:t>个半球摄像机。</w:t>
      </w:r>
    </w:p>
    <w:p w:rsidR="009B03D6" w:rsidRDefault="009B03D6" w:rsidP="009B03D6">
      <w:pPr>
        <w:pStyle w:val="4"/>
      </w:pPr>
      <w:r>
        <w:t>操作终端</w:t>
      </w:r>
    </w:p>
    <w:p w:rsidR="009B03D6" w:rsidRPr="009B03D6" w:rsidRDefault="009B03D6" w:rsidP="009B03D6">
      <w:pPr>
        <w:pStyle w:val="a7"/>
        <w:jc w:val="both"/>
      </w:pPr>
      <w:r>
        <w:rPr>
          <w:rFonts w:hint="eastAsia"/>
        </w:rPr>
        <w:t>操作终端共计</w:t>
      </w:r>
      <w:r>
        <w:rPr>
          <w:rFonts w:hint="eastAsia"/>
        </w:rPr>
        <w:t>9</w:t>
      </w:r>
      <w:r>
        <w:rPr>
          <w:rFonts w:hint="eastAsia"/>
        </w:rPr>
        <w:t>台，</w:t>
      </w:r>
      <w:r w:rsidRPr="009B03D6">
        <w:rPr>
          <w:rFonts w:hint="eastAsia"/>
        </w:rPr>
        <w:t>配置不低于：≥</w:t>
      </w:r>
      <w:r w:rsidRPr="009B03D6">
        <w:rPr>
          <w:rFonts w:hint="eastAsia"/>
        </w:rPr>
        <w:t>I5</w:t>
      </w:r>
      <w:r w:rsidRPr="009B03D6">
        <w:rPr>
          <w:rFonts w:hint="eastAsia"/>
        </w:rPr>
        <w:t>处理器</w:t>
      </w:r>
      <w:r w:rsidRPr="009B03D6">
        <w:rPr>
          <w:rFonts w:hint="eastAsia"/>
        </w:rPr>
        <w:t xml:space="preserve">, </w:t>
      </w:r>
      <w:r w:rsidRPr="009B03D6">
        <w:rPr>
          <w:rFonts w:hint="eastAsia"/>
        </w:rPr>
        <w:t>≥</w:t>
      </w:r>
      <w:r w:rsidRPr="009B03D6">
        <w:rPr>
          <w:rFonts w:hint="eastAsia"/>
        </w:rPr>
        <w:t>16G</w:t>
      </w:r>
      <w:r w:rsidRPr="009B03D6">
        <w:rPr>
          <w:rFonts w:hint="eastAsia"/>
        </w:rPr>
        <w:t>内存，≥</w:t>
      </w:r>
      <w:r w:rsidRPr="009B03D6">
        <w:rPr>
          <w:rFonts w:hint="eastAsia"/>
        </w:rPr>
        <w:t>256G SSD+1THDD</w:t>
      </w:r>
      <w:r w:rsidRPr="009B03D6">
        <w:rPr>
          <w:rFonts w:hint="eastAsia"/>
        </w:rPr>
        <w:t>硬盘，≥</w:t>
      </w:r>
      <w:r w:rsidRPr="009B03D6">
        <w:rPr>
          <w:rFonts w:hint="eastAsia"/>
        </w:rPr>
        <w:t>23</w:t>
      </w:r>
      <w:r w:rsidRPr="009B03D6">
        <w:rPr>
          <w:rFonts w:hint="eastAsia"/>
        </w:rPr>
        <w:t>英寸显示器。</w:t>
      </w:r>
    </w:p>
    <w:p w:rsidR="009B03D6" w:rsidRDefault="009B03D6" w:rsidP="009B03D6">
      <w:pPr>
        <w:pStyle w:val="4"/>
      </w:pPr>
      <w:r>
        <w:t>交换机</w:t>
      </w:r>
    </w:p>
    <w:p w:rsidR="009B03D6" w:rsidRPr="009B03D6" w:rsidRDefault="009B03D6" w:rsidP="009B03D6">
      <w:pPr>
        <w:pStyle w:val="a7"/>
        <w:jc w:val="both"/>
      </w:pPr>
      <w:r w:rsidRPr="009B03D6">
        <w:rPr>
          <w:rFonts w:hint="eastAsia"/>
        </w:rPr>
        <w:t>汇聚交换机</w:t>
      </w:r>
      <w:r>
        <w:rPr>
          <w:rFonts w:hint="eastAsia"/>
        </w:rPr>
        <w:t>1</w:t>
      </w:r>
      <w:r>
        <w:rPr>
          <w:rFonts w:hint="eastAsia"/>
        </w:rPr>
        <w:t>台，接入交换机</w:t>
      </w:r>
      <w:r>
        <w:rPr>
          <w:rFonts w:hint="eastAsia"/>
        </w:rPr>
        <w:t>3</w:t>
      </w:r>
      <w:r>
        <w:rPr>
          <w:rFonts w:hint="eastAsia"/>
        </w:rPr>
        <w:t>台。</w:t>
      </w:r>
    </w:p>
    <w:p w:rsidR="009B03D6" w:rsidRDefault="009B03D6" w:rsidP="009B03D6">
      <w:pPr>
        <w:pStyle w:val="4"/>
      </w:pPr>
      <w:r>
        <w:lastRenderedPageBreak/>
        <w:t>静电地板</w:t>
      </w:r>
    </w:p>
    <w:p w:rsidR="009B03D6" w:rsidRPr="00EF49E3" w:rsidRDefault="009B03D6" w:rsidP="00EF49E3">
      <w:pPr>
        <w:pStyle w:val="a7"/>
        <w:jc w:val="both"/>
      </w:pPr>
      <w:r w:rsidRPr="009B03D6">
        <w:rPr>
          <w:rFonts w:hint="eastAsia"/>
        </w:rPr>
        <w:t>机房静电地板安装铺设</w:t>
      </w:r>
      <w:r w:rsidRPr="009B03D6">
        <w:t>24.3</w:t>
      </w:r>
      <w:r w:rsidRPr="009B03D6">
        <w:rPr>
          <w:rFonts w:hint="eastAsia"/>
        </w:rPr>
        <w:t>㎡</w:t>
      </w:r>
      <w:r>
        <w:rPr>
          <w:rFonts w:hint="eastAsia"/>
        </w:rPr>
        <w:t>。</w:t>
      </w:r>
    </w:p>
    <w:p w:rsidR="00666AB8" w:rsidRDefault="00666AB8" w:rsidP="00666AB8">
      <w:pPr>
        <w:pStyle w:val="2"/>
        <w:ind w:left="0" w:firstLine="200"/>
      </w:pPr>
      <w:bookmarkStart w:id="40" w:name="_Toc102644213"/>
      <w:bookmarkStart w:id="41" w:name="_Toc102658821"/>
      <w:r>
        <w:t>操作台、指挥席及办公家具</w:t>
      </w:r>
      <w:bookmarkEnd w:id="40"/>
      <w:r w:rsidR="00F7144F">
        <w:rPr>
          <w:rFonts w:hint="eastAsia"/>
        </w:rPr>
        <w:t>建设</w:t>
      </w:r>
      <w:bookmarkEnd w:id="41"/>
    </w:p>
    <w:p w:rsidR="00EF49E3" w:rsidRPr="009A33CB" w:rsidRDefault="00EF49E3" w:rsidP="00EF49E3">
      <w:pPr>
        <w:pStyle w:val="3"/>
        <w:ind w:left="0" w:firstLine="200"/>
        <w:rPr>
          <w:rFonts w:ascii="微软雅黑" w:hAnsi="微软雅黑"/>
        </w:rPr>
      </w:pPr>
      <w:bookmarkStart w:id="42" w:name="_Toc102658822"/>
      <w:r>
        <w:rPr>
          <w:rFonts w:ascii="微软雅黑" w:hAnsi="微软雅黑" w:hint="eastAsia"/>
        </w:rPr>
        <w:t>系统概述</w:t>
      </w:r>
      <w:bookmarkEnd w:id="42"/>
    </w:p>
    <w:p w:rsidR="00666AB8" w:rsidRDefault="00EF49E3" w:rsidP="00666AB8">
      <w:pPr>
        <w:pStyle w:val="a7"/>
        <w:jc w:val="both"/>
      </w:pPr>
      <w:r>
        <w:t>对</w:t>
      </w:r>
      <w:r w:rsidR="00666AB8">
        <w:t>指挥调度大厅</w:t>
      </w:r>
      <w:r w:rsidR="00666AB8">
        <w:rPr>
          <w:rFonts w:hint="eastAsia"/>
        </w:rPr>
        <w:t>操作台、指挥席、</w:t>
      </w:r>
      <w:r w:rsidR="00666AB8" w:rsidRPr="008E09F9">
        <w:rPr>
          <w:rFonts w:hint="eastAsia"/>
        </w:rPr>
        <w:t>办公家具</w:t>
      </w:r>
      <w:r w:rsidR="00666AB8">
        <w:rPr>
          <w:rFonts w:hint="eastAsia"/>
        </w:rPr>
        <w:t>及文化打造</w:t>
      </w:r>
      <w:r w:rsidR="00666AB8" w:rsidRPr="008E09F9">
        <w:rPr>
          <w:rFonts w:hint="eastAsia"/>
        </w:rPr>
        <w:t>等</w:t>
      </w:r>
      <w:r w:rsidR="00666AB8">
        <w:rPr>
          <w:rFonts w:hint="eastAsia"/>
        </w:rPr>
        <w:t>建设。</w:t>
      </w:r>
    </w:p>
    <w:p w:rsidR="00EF49E3" w:rsidRPr="009A33CB" w:rsidRDefault="00EF49E3" w:rsidP="00EF49E3">
      <w:pPr>
        <w:pStyle w:val="3"/>
        <w:ind w:left="0" w:firstLine="200"/>
        <w:rPr>
          <w:rFonts w:ascii="微软雅黑" w:hAnsi="微软雅黑"/>
        </w:rPr>
      </w:pPr>
      <w:bookmarkStart w:id="43" w:name="_Toc102658823"/>
      <w:r>
        <w:rPr>
          <w:rFonts w:ascii="微软雅黑" w:hAnsi="微软雅黑"/>
        </w:rPr>
        <w:t>功能需求</w:t>
      </w:r>
      <w:bookmarkEnd w:id="43"/>
    </w:p>
    <w:p w:rsidR="00EF49E3" w:rsidRDefault="00EF49E3" w:rsidP="00EF49E3">
      <w:pPr>
        <w:pStyle w:val="4"/>
        <w:numPr>
          <w:ilvl w:val="3"/>
          <w:numId w:val="7"/>
        </w:numPr>
      </w:pPr>
      <w:bookmarkStart w:id="44" w:name="_Toc102644216"/>
      <w:r>
        <w:rPr>
          <w:rFonts w:hint="eastAsia"/>
        </w:rPr>
        <w:t>操作台</w:t>
      </w:r>
      <w:r>
        <w:t>设计</w:t>
      </w:r>
      <w:bookmarkEnd w:id="44"/>
    </w:p>
    <w:p w:rsidR="00EF49E3" w:rsidRDefault="00EF49E3" w:rsidP="00EF49E3">
      <w:pPr>
        <w:ind w:firstLine="480"/>
      </w:pPr>
      <w:r>
        <w:t>本项目操作台设计四人工位，控制台总长度</w:t>
      </w:r>
      <w:r>
        <w:rPr>
          <w:rFonts w:hint="eastAsia"/>
        </w:rPr>
        <w:t>3</w:t>
      </w:r>
      <w:r>
        <w:t>700mm</w:t>
      </w:r>
      <w:r>
        <w:rPr>
          <w:rFonts w:hint="eastAsia"/>
        </w:rPr>
        <w:t>。</w:t>
      </w:r>
    </w:p>
    <w:p w:rsidR="00EF49E3" w:rsidRPr="00EF49E3" w:rsidRDefault="00EF49E3" w:rsidP="00EF49E3">
      <w:pPr>
        <w:pStyle w:val="4"/>
        <w:numPr>
          <w:ilvl w:val="3"/>
          <w:numId w:val="7"/>
        </w:numPr>
        <w:spacing w:before="0"/>
        <w:rPr>
          <w:rFonts w:ascii="微软雅黑" w:hAnsi="微软雅黑"/>
        </w:rPr>
      </w:pPr>
      <w:bookmarkStart w:id="45" w:name="_Toc102644219"/>
      <w:r w:rsidRPr="00EF49E3">
        <w:rPr>
          <w:rFonts w:ascii="微软雅黑" w:hAnsi="微软雅黑" w:hint="eastAsia"/>
        </w:rPr>
        <w:t>办公</w:t>
      </w:r>
      <w:r w:rsidRPr="00EF49E3">
        <w:rPr>
          <w:rFonts w:ascii="微软雅黑" w:hAnsi="微软雅黑"/>
        </w:rPr>
        <w:t>家具设计</w:t>
      </w:r>
      <w:bookmarkEnd w:id="45"/>
    </w:p>
    <w:p w:rsidR="00EF49E3" w:rsidRDefault="00EF49E3" w:rsidP="00666AB8">
      <w:pPr>
        <w:pStyle w:val="a7"/>
        <w:jc w:val="both"/>
        <w:rPr>
          <w:rFonts w:ascii="微软雅黑" w:hAnsi="微软雅黑"/>
        </w:rPr>
      </w:pPr>
      <w:r>
        <w:rPr>
          <w:rFonts w:hint="eastAsia"/>
        </w:rPr>
        <w:t>包括</w:t>
      </w:r>
      <w:r>
        <w:rPr>
          <w:rFonts w:ascii="微软雅黑" w:hAnsi="微软雅黑"/>
        </w:rPr>
        <w:t>4</w:t>
      </w:r>
      <w:r w:rsidRPr="000F25C1">
        <w:rPr>
          <w:rFonts w:ascii="微软雅黑" w:hAnsi="微软雅黑" w:hint="eastAsia"/>
        </w:rPr>
        <w:t>间办公室</w:t>
      </w:r>
      <w:r>
        <w:rPr>
          <w:rFonts w:ascii="微软雅黑" w:hAnsi="微软雅黑" w:hint="eastAsia"/>
        </w:rPr>
        <w:t>、</w:t>
      </w:r>
      <w:r>
        <w:rPr>
          <w:rFonts w:ascii="微软雅黑" w:hAnsi="微软雅黑" w:hint="eastAsia"/>
        </w:rPr>
        <w:t>1</w:t>
      </w:r>
      <w:r>
        <w:rPr>
          <w:rFonts w:ascii="微软雅黑" w:hAnsi="微软雅黑" w:hint="eastAsia"/>
        </w:rPr>
        <w:t>间矛盾纠纷</w:t>
      </w:r>
      <w:proofErr w:type="gramStart"/>
      <w:r>
        <w:rPr>
          <w:rFonts w:ascii="微软雅黑" w:hAnsi="微软雅黑" w:hint="eastAsia"/>
        </w:rPr>
        <w:t>化解室</w:t>
      </w:r>
      <w:proofErr w:type="gramEnd"/>
      <w:r>
        <w:rPr>
          <w:rFonts w:ascii="微软雅黑" w:hAnsi="微软雅黑" w:hint="eastAsia"/>
        </w:rPr>
        <w:t>设计。</w:t>
      </w:r>
    </w:p>
    <w:p w:rsidR="00EF49E3" w:rsidRDefault="00EF49E3" w:rsidP="00666AB8">
      <w:pPr>
        <w:pStyle w:val="a7"/>
        <w:jc w:val="both"/>
        <w:rPr>
          <w:rFonts w:ascii="微软雅黑" w:hAnsi="微软雅黑"/>
        </w:rPr>
      </w:pPr>
      <w:r>
        <w:rPr>
          <w:rFonts w:ascii="微软雅黑" w:hAnsi="微软雅黑"/>
        </w:rPr>
        <w:t>4</w:t>
      </w:r>
      <w:r w:rsidRPr="000F25C1">
        <w:rPr>
          <w:rFonts w:ascii="微软雅黑" w:hAnsi="微软雅黑" w:hint="eastAsia"/>
        </w:rPr>
        <w:t>间办公室，第一办公室设计</w:t>
      </w:r>
      <w:r>
        <w:rPr>
          <w:rFonts w:ascii="微软雅黑" w:hAnsi="微软雅黑" w:hint="eastAsia"/>
        </w:rPr>
        <w:t>4</w:t>
      </w:r>
      <w:r w:rsidRPr="000F25C1">
        <w:rPr>
          <w:rFonts w:ascii="微软雅黑" w:hAnsi="微软雅黑" w:hint="eastAsia"/>
        </w:rPr>
        <w:t>人办公，第</w:t>
      </w:r>
      <w:r>
        <w:rPr>
          <w:rFonts w:ascii="微软雅黑" w:hAnsi="微软雅黑" w:hint="eastAsia"/>
        </w:rPr>
        <w:t>二、三</w:t>
      </w:r>
      <w:r w:rsidRPr="000F25C1">
        <w:rPr>
          <w:rFonts w:ascii="微软雅黑" w:hAnsi="微软雅黑" w:hint="eastAsia"/>
        </w:rPr>
        <w:t>间办公室设计</w:t>
      </w:r>
      <w:r>
        <w:rPr>
          <w:rFonts w:ascii="微软雅黑" w:hAnsi="微软雅黑"/>
        </w:rPr>
        <w:t>1</w:t>
      </w:r>
      <w:r>
        <w:rPr>
          <w:rFonts w:ascii="微软雅黑" w:hAnsi="微软雅黑" w:hint="eastAsia"/>
        </w:rPr>
        <w:t>人办公，</w:t>
      </w:r>
      <w:r w:rsidRPr="000F25C1">
        <w:rPr>
          <w:rFonts w:ascii="微软雅黑" w:hAnsi="微软雅黑" w:hint="eastAsia"/>
        </w:rPr>
        <w:t>第</w:t>
      </w:r>
      <w:r>
        <w:rPr>
          <w:rFonts w:ascii="微软雅黑" w:hAnsi="微软雅黑" w:hint="eastAsia"/>
        </w:rPr>
        <w:t>四</w:t>
      </w:r>
      <w:r w:rsidRPr="000F25C1">
        <w:rPr>
          <w:rFonts w:ascii="微软雅黑" w:hAnsi="微软雅黑" w:hint="eastAsia"/>
        </w:rPr>
        <w:t>间办公室设计</w:t>
      </w:r>
      <w:r w:rsidRPr="000F25C1">
        <w:rPr>
          <w:rFonts w:ascii="微软雅黑" w:hAnsi="微软雅黑" w:hint="eastAsia"/>
        </w:rPr>
        <w:t>2</w:t>
      </w:r>
      <w:r>
        <w:rPr>
          <w:rFonts w:ascii="微软雅黑" w:hAnsi="微软雅黑" w:hint="eastAsia"/>
        </w:rPr>
        <w:t>人办公。</w:t>
      </w:r>
    </w:p>
    <w:p w:rsidR="00EF49E3" w:rsidRDefault="00EF49E3" w:rsidP="00EF49E3">
      <w:pPr>
        <w:pStyle w:val="a8"/>
        <w:ind w:firstLine="480"/>
        <w:rPr>
          <w:rFonts w:ascii="微软雅黑" w:hAnsi="微软雅黑"/>
        </w:rPr>
      </w:pPr>
      <w:r>
        <w:rPr>
          <w:rFonts w:ascii="微软雅黑" w:hAnsi="微软雅黑" w:hint="eastAsia"/>
        </w:rPr>
        <w:t>矛盾纠纷</w:t>
      </w:r>
      <w:proofErr w:type="gramStart"/>
      <w:r>
        <w:rPr>
          <w:rFonts w:ascii="微软雅黑" w:hAnsi="微软雅黑" w:hint="eastAsia"/>
        </w:rPr>
        <w:t>化解室</w:t>
      </w:r>
      <w:proofErr w:type="gramEnd"/>
      <w:r>
        <w:rPr>
          <w:rFonts w:ascii="微软雅黑" w:hAnsi="微软雅黑" w:hint="eastAsia"/>
        </w:rPr>
        <w:t>共设计</w:t>
      </w:r>
      <w:r>
        <w:rPr>
          <w:rFonts w:ascii="微软雅黑" w:hAnsi="微软雅黑" w:hint="eastAsia"/>
        </w:rPr>
        <w:t>1</w:t>
      </w:r>
      <w:r>
        <w:rPr>
          <w:rFonts w:ascii="微软雅黑" w:hAnsi="微软雅黑" w:hint="eastAsia"/>
        </w:rPr>
        <w:t>套文件柜、</w:t>
      </w:r>
      <w:r>
        <w:rPr>
          <w:rFonts w:ascii="微软雅黑" w:hAnsi="微软雅黑" w:hint="eastAsia"/>
        </w:rPr>
        <w:t>1</w:t>
      </w:r>
      <w:r>
        <w:rPr>
          <w:rFonts w:ascii="微软雅黑" w:hAnsi="微软雅黑" w:hint="eastAsia"/>
        </w:rPr>
        <w:t>套办公桌、</w:t>
      </w:r>
      <w:r>
        <w:rPr>
          <w:rFonts w:ascii="微软雅黑" w:hAnsi="微软雅黑" w:hint="eastAsia"/>
        </w:rPr>
        <w:t>1</w:t>
      </w:r>
      <w:r>
        <w:rPr>
          <w:rFonts w:ascii="微软雅黑" w:hAnsi="微软雅黑" w:hint="eastAsia"/>
        </w:rPr>
        <w:t>套办公椅、</w:t>
      </w:r>
      <w:r>
        <w:rPr>
          <w:rFonts w:ascii="微软雅黑" w:hAnsi="微软雅黑" w:hint="eastAsia"/>
        </w:rPr>
        <w:t>2</w:t>
      </w:r>
      <w:r>
        <w:rPr>
          <w:rFonts w:ascii="微软雅黑" w:hAnsi="微软雅黑" w:hint="eastAsia"/>
        </w:rPr>
        <w:t>套班前椅、</w:t>
      </w:r>
      <w:r>
        <w:rPr>
          <w:rFonts w:ascii="微软雅黑" w:hAnsi="微软雅黑" w:hint="eastAsia"/>
        </w:rPr>
        <w:t>1</w:t>
      </w:r>
      <w:r>
        <w:rPr>
          <w:rFonts w:ascii="微软雅黑" w:hAnsi="微软雅黑" w:hint="eastAsia"/>
        </w:rPr>
        <w:t>组</w:t>
      </w:r>
      <w:r>
        <w:rPr>
          <w:rFonts w:ascii="微软雅黑" w:hAnsi="微软雅黑" w:hint="eastAsia"/>
        </w:rPr>
        <w:t>1+</w:t>
      </w:r>
      <w:r>
        <w:rPr>
          <w:rFonts w:ascii="微软雅黑" w:hAnsi="微软雅黑"/>
        </w:rPr>
        <w:t>1+3</w:t>
      </w:r>
      <w:r>
        <w:rPr>
          <w:rFonts w:ascii="微软雅黑" w:hAnsi="微软雅黑" w:hint="eastAsia"/>
        </w:rPr>
        <w:t>沙发、</w:t>
      </w:r>
      <w:r>
        <w:rPr>
          <w:rFonts w:ascii="微软雅黑" w:hAnsi="微软雅黑" w:hint="eastAsia"/>
        </w:rPr>
        <w:t>1</w:t>
      </w:r>
      <w:r>
        <w:rPr>
          <w:rFonts w:ascii="微软雅黑" w:hAnsi="微软雅黑" w:hint="eastAsia"/>
        </w:rPr>
        <w:t>套茶几及</w:t>
      </w:r>
      <w:r>
        <w:rPr>
          <w:rFonts w:ascii="微软雅黑" w:hAnsi="微软雅黑" w:hint="eastAsia"/>
        </w:rPr>
        <w:t>2</w:t>
      </w:r>
      <w:r>
        <w:rPr>
          <w:rFonts w:ascii="微软雅黑" w:hAnsi="微软雅黑" w:hint="eastAsia"/>
        </w:rPr>
        <w:t>套洽谈桌。</w:t>
      </w:r>
    </w:p>
    <w:p w:rsidR="00EF49E3" w:rsidRPr="00EF49E3" w:rsidRDefault="00EF49E3" w:rsidP="00EF49E3">
      <w:pPr>
        <w:pStyle w:val="4"/>
        <w:numPr>
          <w:ilvl w:val="3"/>
          <w:numId w:val="7"/>
        </w:numPr>
        <w:spacing w:before="0"/>
        <w:rPr>
          <w:rFonts w:ascii="微软雅黑" w:hAnsi="微软雅黑"/>
        </w:rPr>
      </w:pPr>
      <w:r>
        <w:rPr>
          <w:rFonts w:ascii="微软雅黑" w:hAnsi="微软雅黑" w:hint="eastAsia"/>
        </w:rPr>
        <w:t>文化打造</w:t>
      </w:r>
    </w:p>
    <w:p w:rsidR="00EF49E3" w:rsidRDefault="00EF49E3" w:rsidP="00EF49E3">
      <w:pPr>
        <w:pStyle w:val="a8"/>
        <w:ind w:firstLine="480"/>
        <w:rPr>
          <w:rFonts w:ascii="微软雅黑" w:hAnsi="微软雅黑"/>
        </w:rPr>
      </w:pPr>
      <w:r>
        <w:rPr>
          <w:rFonts w:ascii="微软雅黑" w:hAnsi="微软雅黑" w:hint="eastAsia"/>
        </w:rPr>
        <w:t>文化打造主要包括大门字、</w:t>
      </w:r>
      <w:r w:rsidRPr="009746C0">
        <w:rPr>
          <w:rFonts w:ascii="微软雅黑" w:hAnsi="微软雅黑" w:hint="eastAsia"/>
        </w:rPr>
        <w:t>一楼过道文化墙</w:t>
      </w:r>
      <w:r>
        <w:rPr>
          <w:rFonts w:ascii="微软雅黑" w:hAnsi="微软雅黑" w:hint="eastAsia"/>
        </w:rPr>
        <w:t>、</w:t>
      </w:r>
      <w:r w:rsidRPr="009746C0">
        <w:rPr>
          <w:rFonts w:ascii="微软雅黑" w:hAnsi="微软雅黑" w:hint="eastAsia"/>
        </w:rPr>
        <w:t>梯间文化墙</w:t>
      </w:r>
      <w:r>
        <w:rPr>
          <w:rFonts w:ascii="微软雅黑" w:hAnsi="微软雅黑" w:hint="eastAsia"/>
        </w:rPr>
        <w:t>、</w:t>
      </w:r>
      <w:r w:rsidRPr="009746C0">
        <w:rPr>
          <w:rFonts w:ascii="微软雅黑" w:hAnsi="微软雅黑" w:hint="eastAsia"/>
        </w:rPr>
        <w:t>前台形象墙</w:t>
      </w:r>
      <w:r>
        <w:rPr>
          <w:rFonts w:ascii="微软雅黑" w:hAnsi="微软雅黑" w:hint="eastAsia"/>
        </w:rPr>
        <w:t>、</w:t>
      </w:r>
      <w:r w:rsidRPr="009746C0">
        <w:rPr>
          <w:rFonts w:ascii="微软雅黑" w:hAnsi="微软雅黑" w:hint="eastAsia"/>
        </w:rPr>
        <w:t>二楼过道文化墙</w:t>
      </w:r>
      <w:r>
        <w:rPr>
          <w:rFonts w:ascii="微软雅黑" w:hAnsi="微软雅黑" w:hint="eastAsia"/>
        </w:rPr>
        <w:t>、</w:t>
      </w:r>
      <w:r w:rsidRPr="009746C0">
        <w:rPr>
          <w:rFonts w:ascii="微软雅黑" w:hAnsi="微软雅黑" w:hint="eastAsia"/>
        </w:rPr>
        <w:t>办公区</w:t>
      </w:r>
      <w:r>
        <w:rPr>
          <w:rFonts w:ascii="微软雅黑" w:hAnsi="微软雅黑" w:hint="eastAsia"/>
        </w:rPr>
        <w:t>等进行设计。</w:t>
      </w:r>
    </w:p>
    <w:p w:rsidR="00EF49E3" w:rsidRDefault="00EF49E3" w:rsidP="00EF49E3">
      <w:pPr>
        <w:pStyle w:val="a8"/>
        <w:ind w:firstLine="480"/>
        <w:rPr>
          <w:rFonts w:ascii="微软雅黑" w:hAnsi="微软雅黑"/>
        </w:rPr>
      </w:pPr>
      <w:r>
        <w:rPr>
          <w:rFonts w:ascii="微软雅黑" w:hAnsi="微软雅黑"/>
        </w:rPr>
        <w:t>大门字包括</w:t>
      </w:r>
      <w:r w:rsidRPr="009746C0">
        <w:rPr>
          <w:rFonts w:ascii="微软雅黑" w:hAnsi="微软雅黑" w:hint="eastAsia"/>
        </w:rPr>
        <w:t>标志</w:t>
      </w:r>
      <w:r>
        <w:rPr>
          <w:rFonts w:ascii="微软雅黑" w:hAnsi="微软雅黑" w:hint="eastAsia"/>
        </w:rPr>
        <w:t>及汉字（</w:t>
      </w:r>
      <w:r w:rsidRPr="009746C0">
        <w:rPr>
          <w:rFonts w:ascii="微软雅黑" w:hAnsi="微软雅黑" w:hint="eastAsia"/>
        </w:rPr>
        <w:t>达州市综治中心</w:t>
      </w:r>
      <w:r>
        <w:rPr>
          <w:rFonts w:ascii="微软雅黑" w:hAnsi="微软雅黑" w:hint="eastAsia"/>
        </w:rPr>
        <w:t>）。</w:t>
      </w:r>
    </w:p>
    <w:p w:rsidR="00EF49E3" w:rsidRDefault="00EF49E3" w:rsidP="00EF49E3">
      <w:pPr>
        <w:pStyle w:val="a8"/>
        <w:ind w:firstLine="480"/>
        <w:rPr>
          <w:rFonts w:ascii="微软雅黑" w:hAnsi="微软雅黑"/>
        </w:rPr>
      </w:pPr>
      <w:r w:rsidRPr="009746C0">
        <w:rPr>
          <w:rFonts w:ascii="微软雅黑" w:hAnsi="微软雅黑" w:hint="eastAsia"/>
        </w:rPr>
        <w:t>一楼过道文化</w:t>
      </w:r>
      <w:proofErr w:type="gramStart"/>
      <w:r w:rsidRPr="009746C0">
        <w:rPr>
          <w:rFonts w:ascii="微软雅黑" w:hAnsi="微软雅黑" w:hint="eastAsia"/>
        </w:rPr>
        <w:t>墙</w:t>
      </w:r>
      <w:r>
        <w:rPr>
          <w:rFonts w:ascii="微软雅黑" w:hAnsi="微软雅黑" w:hint="eastAsia"/>
        </w:rPr>
        <w:t>包括</w:t>
      </w:r>
      <w:proofErr w:type="gramEnd"/>
      <w:r w:rsidRPr="009746C0">
        <w:rPr>
          <w:rFonts w:ascii="微软雅黑" w:hAnsi="微软雅黑" w:hint="eastAsia"/>
        </w:rPr>
        <w:t>左墙：党建文化墙</w:t>
      </w:r>
      <w:r>
        <w:rPr>
          <w:rFonts w:ascii="微软雅黑" w:hAnsi="微软雅黑" w:hint="eastAsia"/>
        </w:rPr>
        <w:t>，</w:t>
      </w:r>
      <w:r w:rsidRPr="009746C0">
        <w:rPr>
          <w:rFonts w:ascii="微软雅黑" w:hAnsi="微软雅黑" w:hint="eastAsia"/>
        </w:rPr>
        <w:t>右墙：社会主义核心价值观等文化墙</w:t>
      </w:r>
      <w:r>
        <w:rPr>
          <w:rFonts w:ascii="微软雅黑" w:hAnsi="微软雅黑" w:hint="eastAsia"/>
        </w:rPr>
        <w:t>。</w:t>
      </w:r>
    </w:p>
    <w:p w:rsidR="00EF49E3" w:rsidRDefault="00EF49E3" w:rsidP="00EF49E3">
      <w:pPr>
        <w:pStyle w:val="a8"/>
        <w:ind w:firstLine="480"/>
        <w:rPr>
          <w:rFonts w:ascii="微软雅黑" w:hAnsi="微软雅黑"/>
        </w:rPr>
      </w:pPr>
      <w:r w:rsidRPr="009746C0">
        <w:rPr>
          <w:rFonts w:ascii="微软雅黑" w:hAnsi="微软雅黑" w:hint="eastAsia"/>
        </w:rPr>
        <w:t>梯间文化</w:t>
      </w:r>
      <w:proofErr w:type="gramStart"/>
      <w:r w:rsidRPr="009746C0">
        <w:rPr>
          <w:rFonts w:ascii="微软雅黑" w:hAnsi="微软雅黑" w:hint="eastAsia"/>
        </w:rPr>
        <w:t>墙</w:t>
      </w:r>
      <w:r>
        <w:rPr>
          <w:rFonts w:ascii="微软雅黑" w:hAnsi="微软雅黑" w:hint="eastAsia"/>
        </w:rPr>
        <w:t>包括</w:t>
      </w:r>
      <w:proofErr w:type="gramEnd"/>
      <w:r w:rsidRPr="009746C0">
        <w:rPr>
          <w:rFonts w:ascii="微软雅黑" w:hAnsi="微软雅黑" w:hint="eastAsia"/>
        </w:rPr>
        <w:t>党建</w:t>
      </w:r>
      <w:r w:rsidRPr="009746C0">
        <w:rPr>
          <w:rFonts w:ascii="微软雅黑" w:hAnsi="微软雅黑" w:hint="eastAsia"/>
        </w:rPr>
        <w:t>/</w:t>
      </w:r>
      <w:r w:rsidRPr="009746C0">
        <w:rPr>
          <w:rFonts w:ascii="微软雅黑" w:hAnsi="微软雅黑" w:hint="eastAsia"/>
        </w:rPr>
        <w:t>廉政文化</w:t>
      </w:r>
      <w:r>
        <w:rPr>
          <w:rFonts w:ascii="微软雅黑" w:hAnsi="微软雅黑" w:hint="eastAsia"/>
        </w:rPr>
        <w:t>。</w:t>
      </w:r>
    </w:p>
    <w:p w:rsidR="00EF49E3" w:rsidRDefault="00EF49E3" w:rsidP="00EF49E3">
      <w:pPr>
        <w:pStyle w:val="a8"/>
        <w:ind w:firstLine="480"/>
        <w:rPr>
          <w:rFonts w:ascii="微软雅黑" w:hAnsi="微软雅黑"/>
        </w:rPr>
      </w:pPr>
      <w:r w:rsidRPr="009746C0">
        <w:rPr>
          <w:rFonts w:ascii="微软雅黑" w:hAnsi="微软雅黑" w:hint="eastAsia"/>
        </w:rPr>
        <w:lastRenderedPageBreak/>
        <w:t>前台形象</w:t>
      </w:r>
      <w:proofErr w:type="gramStart"/>
      <w:r w:rsidRPr="009746C0">
        <w:rPr>
          <w:rFonts w:ascii="微软雅黑" w:hAnsi="微软雅黑" w:hint="eastAsia"/>
        </w:rPr>
        <w:t>墙</w:t>
      </w:r>
      <w:r>
        <w:rPr>
          <w:rFonts w:ascii="微软雅黑" w:hAnsi="微软雅黑" w:hint="eastAsia"/>
        </w:rPr>
        <w:t>包括</w:t>
      </w:r>
      <w:proofErr w:type="gramEnd"/>
      <w:r w:rsidRPr="009746C0">
        <w:rPr>
          <w:rFonts w:ascii="微软雅黑" w:hAnsi="微软雅黑" w:hint="eastAsia"/>
        </w:rPr>
        <w:t>标志</w:t>
      </w:r>
      <w:r>
        <w:rPr>
          <w:rFonts w:ascii="微软雅黑" w:hAnsi="微软雅黑" w:hint="eastAsia"/>
        </w:rPr>
        <w:t>及汉字（</w:t>
      </w:r>
      <w:r w:rsidRPr="009746C0">
        <w:rPr>
          <w:rFonts w:ascii="微软雅黑" w:hAnsi="微软雅黑" w:hint="eastAsia"/>
        </w:rPr>
        <w:t>达州市综治中心</w:t>
      </w:r>
      <w:r>
        <w:rPr>
          <w:rFonts w:ascii="微软雅黑" w:hAnsi="微软雅黑" w:hint="eastAsia"/>
        </w:rPr>
        <w:t>）。</w:t>
      </w:r>
    </w:p>
    <w:p w:rsidR="00EF49E3" w:rsidRDefault="00EF49E3" w:rsidP="00EF49E3">
      <w:pPr>
        <w:pStyle w:val="a8"/>
        <w:ind w:firstLine="480"/>
        <w:rPr>
          <w:rFonts w:ascii="微软雅黑" w:hAnsi="微软雅黑"/>
        </w:rPr>
      </w:pPr>
      <w:r w:rsidRPr="009746C0">
        <w:rPr>
          <w:rFonts w:ascii="微软雅黑" w:hAnsi="微软雅黑" w:hint="eastAsia"/>
        </w:rPr>
        <w:t>二楼过道文化</w:t>
      </w:r>
      <w:proofErr w:type="gramStart"/>
      <w:r w:rsidRPr="009746C0">
        <w:rPr>
          <w:rFonts w:ascii="微软雅黑" w:hAnsi="微软雅黑" w:hint="eastAsia"/>
        </w:rPr>
        <w:t>墙</w:t>
      </w:r>
      <w:r>
        <w:rPr>
          <w:rFonts w:ascii="微软雅黑" w:hAnsi="微软雅黑" w:hint="eastAsia"/>
        </w:rPr>
        <w:t>包括</w:t>
      </w:r>
      <w:proofErr w:type="gramEnd"/>
      <w:r w:rsidRPr="009746C0">
        <w:rPr>
          <w:rFonts w:ascii="微软雅黑" w:hAnsi="微软雅黑" w:hint="eastAsia"/>
        </w:rPr>
        <w:t>公示栏</w:t>
      </w:r>
      <w:r>
        <w:rPr>
          <w:rFonts w:ascii="微软雅黑" w:hAnsi="微软雅黑" w:hint="eastAsia"/>
        </w:rPr>
        <w:t>。</w:t>
      </w:r>
    </w:p>
    <w:p w:rsidR="00EF49E3" w:rsidRPr="000F25C1" w:rsidRDefault="00EF49E3" w:rsidP="00EF49E3">
      <w:pPr>
        <w:pStyle w:val="a8"/>
        <w:ind w:firstLine="480"/>
        <w:rPr>
          <w:rFonts w:ascii="微软雅黑" w:hAnsi="微软雅黑"/>
        </w:rPr>
      </w:pPr>
      <w:r w:rsidRPr="009746C0">
        <w:rPr>
          <w:rFonts w:ascii="微软雅黑" w:hAnsi="微软雅黑" w:hint="eastAsia"/>
        </w:rPr>
        <w:t>办公区</w:t>
      </w:r>
      <w:r>
        <w:rPr>
          <w:rFonts w:ascii="微软雅黑" w:hAnsi="微软雅黑" w:hint="eastAsia"/>
        </w:rPr>
        <w:t>包括：</w:t>
      </w:r>
      <w:r w:rsidRPr="009746C0">
        <w:rPr>
          <w:rFonts w:ascii="微软雅黑" w:hAnsi="微软雅黑" w:hint="eastAsia"/>
        </w:rPr>
        <w:t>人员去向牌</w:t>
      </w:r>
      <w:r>
        <w:rPr>
          <w:rFonts w:ascii="微软雅黑" w:hAnsi="微软雅黑" w:hint="eastAsia"/>
        </w:rPr>
        <w:t>、</w:t>
      </w:r>
      <w:r w:rsidRPr="009746C0">
        <w:rPr>
          <w:rFonts w:ascii="微软雅黑" w:hAnsi="微软雅黑" w:hint="eastAsia"/>
        </w:rPr>
        <w:t>门牌</w:t>
      </w:r>
      <w:r>
        <w:rPr>
          <w:rFonts w:ascii="微软雅黑" w:hAnsi="微软雅黑" w:hint="eastAsia"/>
        </w:rPr>
        <w:t>、</w:t>
      </w:r>
      <w:r w:rsidRPr="009746C0">
        <w:rPr>
          <w:rFonts w:ascii="微软雅黑" w:hAnsi="微软雅黑" w:hint="eastAsia"/>
        </w:rPr>
        <w:t>文化墙</w:t>
      </w:r>
      <w:r>
        <w:rPr>
          <w:rFonts w:ascii="微软雅黑" w:hAnsi="微软雅黑" w:hint="eastAsia"/>
        </w:rPr>
        <w:t>、</w:t>
      </w:r>
      <w:r w:rsidRPr="009746C0">
        <w:rPr>
          <w:rFonts w:ascii="微软雅黑" w:hAnsi="微软雅黑" w:hint="eastAsia"/>
        </w:rPr>
        <w:t>制度牌</w:t>
      </w:r>
      <w:r>
        <w:rPr>
          <w:rFonts w:ascii="微软雅黑" w:hAnsi="微软雅黑" w:hint="eastAsia"/>
        </w:rPr>
        <w:t>等。</w:t>
      </w:r>
    </w:p>
    <w:p w:rsidR="00986F45" w:rsidRDefault="00986F45" w:rsidP="00666AB8">
      <w:pPr>
        <w:pStyle w:val="2"/>
        <w:ind w:left="0" w:firstLine="200"/>
      </w:pPr>
      <w:bookmarkStart w:id="46" w:name="_Toc102658824"/>
      <w:r>
        <w:t>建筑与装饰工程</w:t>
      </w:r>
      <w:bookmarkEnd w:id="46"/>
    </w:p>
    <w:p w:rsidR="00986F45" w:rsidRPr="009A33CB" w:rsidRDefault="00986F45" w:rsidP="00986F45">
      <w:pPr>
        <w:pStyle w:val="3"/>
        <w:ind w:left="0" w:firstLine="200"/>
        <w:rPr>
          <w:rFonts w:ascii="微软雅黑" w:hAnsi="微软雅黑"/>
        </w:rPr>
      </w:pPr>
      <w:bookmarkStart w:id="47" w:name="_Toc102658825"/>
      <w:r>
        <w:rPr>
          <w:rFonts w:ascii="微软雅黑" w:hAnsi="微软雅黑" w:hint="eastAsia"/>
        </w:rPr>
        <w:t>系统概述</w:t>
      </w:r>
      <w:bookmarkEnd w:id="47"/>
    </w:p>
    <w:p w:rsidR="00986F45" w:rsidRDefault="00986F45" w:rsidP="00986F45">
      <w:pPr>
        <w:pStyle w:val="a7"/>
        <w:jc w:val="both"/>
      </w:pPr>
      <w:r>
        <w:rPr>
          <w:rFonts w:hint="eastAsia"/>
        </w:rPr>
        <w:t>建筑与装饰工程主要为本项目综治中心进行基础施工与土建装饰等。</w:t>
      </w:r>
    </w:p>
    <w:p w:rsidR="00986F45" w:rsidRPr="009A33CB" w:rsidRDefault="00986F45" w:rsidP="00986F45">
      <w:pPr>
        <w:pStyle w:val="3"/>
        <w:ind w:left="0" w:firstLine="200"/>
        <w:rPr>
          <w:rFonts w:ascii="微软雅黑" w:hAnsi="微软雅黑"/>
        </w:rPr>
      </w:pPr>
      <w:bookmarkStart w:id="48" w:name="_Toc102658826"/>
      <w:r>
        <w:rPr>
          <w:rFonts w:ascii="微软雅黑" w:hAnsi="微软雅黑"/>
        </w:rPr>
        <w:t>功能需求</w:t>
      </w:r>
      <w:bookmarkEnd w:id="48"/>
    </w:p>
    <w:p w:rsidR="00986F45" w:rsidRDefault="00986F45" w:rsidP="00986F45">
      <w:pPr>
        <w:pStyle w:val="a7"/>
        <w:jc w:val="both"/>
      </w:pPr>
      <w:r>
        <w:rPr>
          <w:rFonts w:hint="eastAsia"/>
        </w:rPr>
        <w:t>建筑与装饰工程主要包含</w:t>
      </w:r>
      <w:r w:rsidRPr="00986F45">
        <w:rPr>
          <w:rFonts w:hint="eastAsia"/>
        </w:rPr>
        <w:t>土建拆除</w:t>
      </w:r>
      <w:r>
        <w:rPr>
          <w:rFonts w:hint="eastAsia"/>
        </w:rPr>
        <w:t>、</w:t>
      </w:r>
      <w:r w:rsidRPr="00986F45">
        <w:rPr>
          <w:rFonts w:hint="eastAsia"/>
        </w:rPr>
        <w:t>砌体</w:t>
      </w:r>
      <w:r>
        <w:rPr>
          <w:rFonts w:hint="eastAsia"/>
        </w:rPr>
        <w:t>、</w:t>
      </w:r>
      <w:r w:rsidRPr="00986F45">
        <w:rPr>
          <w:rFonts w:hint="eastAsia"/>
        </w:rPr>
        <w:t>混凝土及钢筋混凝土工程</w:t>
      </w:r>
      <w:r>
        <w:rPr>
          <w:rFonts w:hint="eastAsia"/>
        </w:rPr>
        <w:t>、</w:t>
      </w:r>
      <w:r w:rsidRPr="00986F45">
        <w:rPr>
          <w:rFonts w:hint="eastAsia"/>
        </w:rPr>
        <w:t>门窗</w:t>
      </w:r>
      <w:r>
        <w:rPr>
          <w:rFonts w:hint="eastAsia"/>
        </w:rPr>
        <w:t>、</w:t>
      </w:r>
      <w:r w:rsidRPr="00986F45">
        <w:rPr>
          <w:rFonts w:hint="eastAsia"/>
        </w:rPr>
        <w:t>楼地面装饰工程</w:t>
      </w:r>
      <w:r>
        <w:rPr>
          <w:rFonts w:hint="eastAsia"/>
        </w:rPr>
        <w:t>、墙</w:t>
      </w:r>
      <w:r>
        <w:rPr>
          <w:rFonts w:hint="eastAsia"/>
        </w:rPr>
        <w:t>/</w:t>
      </w:r>
      <w:r>
        <w:rPr>
          <w:rFonts w:hint="eastAsia"/>
        </w:rPr>
        <w:t>柱面装饰与隔断</w:t>
      </w:r>
      <w:r>
        <w:rPr>
          <w:rFonts w:hint="eastAsia"/>
        </w:rPr>
        <w:t>/</w:t>
      </w:r>
      <w:r w:rsidRPr="00986F45">
        <w:rPr>
          <w:rFonts w:hint="eastAsia"/>
        </w:rPr>
        <w:t>幕墙工程</w:t>
      </w:r>
      <w:r>
        <w:rPr>
          <w:rFonts w:hint="eastAsia"/>
        </w:rPr>
        <w:t>、</w:t>
      </w:r>
      <w:r w:rsidRPr="00986F45">
        <w:rPr>
          <w:rFonts w:hint="eastAsia"/>
        </w:rPr>
        <w:t>天棚工程</w:t>
      </w:r>
      <w:r>
        <w:rPr>
          <w:rFonts w:hint="eastAsia"/>
        </w:rPr>
        <w:t>、油漆</w:t>
      </w:r>
      <w:r>
        <w:rPr>
          <w:rFonts w:hint="eastAsia"/>
        </w:rPr>
        <w:t>/</w:t>
      </w:r>
      <w:r>
        <w:rPr>
          <w:rFonts w:hint="eastAsia"/>
        </w:rPr>
        <w:t>涂料</w:t>
      </w:r>
      <w:r>
        <w:rPr>
          <w:rFonts w:hint="eastAsia"/>
        </w:rPr>
        <w:t>/</w:t>
      </w:r>
      <w:r w:rsidRPr="00986F45">
        <w:rPr>
          <w:rFonts w:hint="eastAsia"/>
        </w:rPr>
        <w:t>裱糊工程</w:t>
      </w:r>
      <w:r>
        <w:rPr>
          <w:rFonts w:hint="eastAsia"/>
        </w:rPr>
        <w:t>、</w:t>
      </w:r>
      <w:r w:rsidRPr="00986F45">
        <w:rPr>
          <w:rFonts w:hint="eastAsia"/>
        </w:rPr>
        <w:t>地台处加固处理</w:t>
      </w:r>
      <w:r>
        <w:rPr>
          <w:rFonts w:hint="eastAsia"/>
        </w:rPr>
        <w:t>等。</w:t>
      </w:r>
      <w:r>
        <w:rPr>
          <w:rFonts w:hint="eastAsia"/>
        </w:rPr>
        <w:t>具体施工尺寸、面积等详见平面图。</w:t>
      </w:r>
    </w:p>
    <w:p w:rsidR="00666AB8" w:rsidRDefault="00666AB8" w:rsidP="00666AB8">
      <w:pPr>
        <w:pStyle w:val="2"/>
        <w:ind w:left="0" w:firstLine="200"/>
      </w:pPr>
      <w:bookmarkStart w:id="49" w:name="_Toc102658827"/>
      <w:r>
        <w:rPr>
          <w:rFonts w:hint="eastAsia"/>
        </w:rPr>
        <w:t>其他</w:t>
      </w:r>
      <w:r>
        <w:t>建设</w:t>
      </w:r>
      <w:bookmarkStart w:id="50" w:name="_GoBack"/>
      <w:bookmarkEnd w:id="49"/>
      <w:bookmarkEnd w:id="50"/>
    </w:p>
    <w:p w:rsidR="00EF49E3" w:rsidRPr="009A33CB" w:rsidRDefault="00EF49E3" w:rsidP="00EF49E3">
      <w:pPr>
        <w:pStyle w:val="3"/>
        <w:ind w:left="0" w:firstLine="200"/>
        <w:rPr>
          <w:rFonts w:ascii="微软雅黑" w:hAnsi="微软雅黑"/>
        </w:rPr>
      </w:pPr>
      <w:bookmarkStart w:id="51" w:name="_Toc102658828"/>
      <w:r>
        <w:rPr>
          <w:rFonts w:ascii="微软雅黑" w:hAnsi="微软雅黑" w:hint="eastAsia"/>
        </w:rPr>
        <w:t>系统概述</w:t>
      </w:r>
      <w:bookmarkEnd w:id="51"/>
    </w:p>
    <w:p w:rsidR="00666AB8" w:rsidRPr="00E23CAA" w:rsidRDefault="00666AB8" w:rsidP="00666AB8">
      <w:pPr>
        <w:pStyle w:val="a7"/>
        <w:jc w:val="both"/>
      </w:pPr>
      <w:r w:rsidRPr="00E23CAA">
        <w:t>包括系统集成、传输链路租赁、三年运维服务等。</w:t>
      </w:r>
    </w:p>
    <w:p w:rsidR="00EF49E3" w:rsidRPr="009A33CB" w:rsidRDefault="00EF49E3" w:rsidP="00EF49E3">
      <w:pPr>
        <w:pStyle w:val="3"/>
        <w:ind w:left="0" w:firstLine="200"/>
        <w:rPr>
          <w:rFonts w:ascii="微软雅黑" w:hAnsi="微软雅黑"/>
        </w:rPr>
      </w:pPr>
      <w:bookmarkStart w:id="52" w:name="_Toc102658829"/>
      <w:r>
        <w:rPr>
          <w:rFonts w:ascii="微软雅黑" w:hAnsi="微软雅黑"/>
        </w:rPr>
        <w:t>功能需求</w:t>
      </w:r>
      <w:bookmarkEnd w:id="52"/>
    </w:p>
    <w:p w:rsidR="00EF49E3" w:rsidRDefault="00EF49E3" w:rsidP="00EF49E3">
      <w:pPr>
        <w:pStyle w:val="4"/>
        <w:numPr>
          <w:ilvl w:val="3"/>
          <w:numId w:val="7"/>
        </w:numPr>
      </w:pPr>
      <w:r w:rsidRPr="00E23CAA">
        <w:t>传输链路租赁</w:t>
      </w:r>
    </w:p>
    <w:p w:rsidR="00EF49E3" w:rsidRDefault="00EF49E3" w:rsidP="00EF49E3">
      <w:pPr>
        <w:pStyle w:val="a8"/>
        <w:ind w:firstLine="480"/>
        <w:rPr>
          <w:color w:val="000000"/>
        </w:rPr>
      </w:pPr>
      <w:r>
        <w:rPr>
          <w:rFonts w:hint="eastAsia"/>
          <w:color w:val="000000"/>
        </w:rPr>
        <w:t>本项目</w:t>
      </w:r>
      <w:r>
        <w:rPr>
          <w:color w:val="000000"/>
        </w:rPr>
        <w:t>传输网络主要包括：</w:t>
      </w:r>
    </w:p>
    <w:p w:rsidR="00EF49E3" w:rsidRDefault="00EF49E3" w:rsidP="00EF49E3">
      <w:pPr>
        <w:pStyle w:val="a8"/>
        <w:numPr>
          <w:ilvl w:val="0"/>
          <w:numId w:val="8"/>
        </w:numPr>
        <w:ind w:left="0" w:firstLineChars="0" w:firstLine="200"/>
        <w:rPr>
          <w:color w:val="000000"/>
        </w:rPr>
      </w:pPr>
      <w:r>
        <w:rPr>
          <w:color w:val="000000"/>
        </w:rPr>
        <w:t>市综治中心到</w:t>
      </w:r>
      <w:r>
        <w:rPr>
          <w:rFonts w:hint="eastAsia"/>
          <w:color w:val="000000"/>
        </w:rPr>
        <w:t>8个区县综治中心专网平台传输链路。</w:t>
      </w:r>
    </w:p>
    <w:p w:rsidR="00EF49E3" w:rsidRPr="00776C99" w:rsidRDefault="00EF49E3" w:rsidP="00EF49E3">
      <w:pPr>
        <w:pStyle w:val="a8"/>
        <w:numPr>
          <w:ilvl w:val="0"/>
          <w:numId w:val="8"/>
        </w:numPr>
        <w:ind w:left="0" w:firstLineChars="0" w:firstLine="200"/>
        <w:rPr>
          <w:color w:val="000000"/>
        </w:rPr>
      </w:pPr>
      <w:r w:rsidRPr="005734B8">
        <w:rPr>
          <w:rFonts w:hint="eastAsia"/>
          <w:color w:val="000000"/>
        </w:rPr>
        <w:t>已建视频会议核心机房到市综治中心机房传输链路1条</w:t>
      </w:r>
      <w:r>
        <w:rPr>
          <w:rFonts w:hint="eastAsia"/>
          <w:color w:val="000000"/>
        </w:rPr>
        <w:t>。</w:t>
      </w:r>
    </w:p>
    <w:p w:rsidR="00EF49E3" w:rsidRDefault="00EF49E3" w:rsidP="00EF49E3">
      <w:pPr>
        <w:pStyle w:val="a7"/>
        <w:jc w:val="both"/>
      </w:pPr>
      <w:r>
        <w:rPr>
          <w:rFonts w:hint="eastAsia"/>
        </w:rPr>
        <w:t>平台</w:t>
      </w:r>
      <w:r>
        <w:t>传输链路网络传输带宽不低于</w:t>
      </w:r>
      <w:r>
        <w:t>200M</w:t>
      </w:r>
      <w:r>
        <w:t>。</w:t>
      </w:r>
    </w:p>
    <w:p w:rsidR="00EF49E3" w:rsidRDefault="00EF49E3" w:rsidP="00EF49E3">
      <w:pPr>
        <w:pStyle w:val="a7"/>
        <w:jc w:val="both"/>
      </w:pPr>
      <w:r w:rsidRPr="00EF49E3">
        <w:rPr>
          <w:rFonts w:hint="eastAsia"/>
        </w:rPr>
        <w:t>已建视频会议核心机房到市综治中心机房传输链路</w:t>
      </w:r>
      <w:r w:rsidRPr="00EF49E3">
        <w:rPr>
          <w:rFonts w:hint="eastAsia"/>
        </w:rPr>
        <w:t>2</w:t>
      </w:r>
      <w:r w:rsidRPr="00EF49E3">
        <w:t>0M</w:t>
      </w:r>
      <w:r w:rsidRPr="00EF49E3">
        <w:t>。</w:t>
      </w:r>
    </w:p>
    <w:p w:rsidR="00EF49E3" w:rsidRDefault="00EF49E3" w:rsidP="00EF49E3">
      <w:pPr>
        <w:pStyle w:val="4"/>
        <w:numPr>
          <w:ilvl w:val="3"/>
          <w:numId w:val="7"/>
        </w:numPr>
      </w:pPr>
      <w:r w:rsidRPr="00E23CAA">
        <w:t>三年运维服务</w:t>
      </w:r>
    </w:p>
    <w:p w:rsidR="00666AB8" w:rsidRPr="00EF49E3" w:rsidRDefault="00EF49E3" w:rsidP="00EF49E3">
      <w:pPr>
        <w:pStyle w:val="a7"/>
        <w:jc w:val="both"/>
      </w:pPr>
      <w:r w:rsidRPr="00EF49E3">
        <w:rPr>
          <w:rFonts w:hint="eastAsia"/>
        </w:rPr>
        <w:t>三年项目整体运维服务，需提供</w:t>
      </w:r>
      <w:r w:rsidRPr="00EF49E3">
        <w:rPr>
          <w:rFonts w:hint="eastAsia"/>
        </w:rPr>
        <w:t>1</w:t>
      </w:r>
      <w:r>
        <w:rPr>
          <w:rFonts w:hint="eastAsia"/>
        </w:rPr>
        <w:t>人驻场。</w:t>
      </w:r>
    </w:p>
    <w:sectPr w:rsidR="00666AB8" w:rsidRPr="00EF49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1" w:rsidRDefault="002601F1" w:rsidP="00666AB8">
      <w:r>
        <w:separator/>
      </w:r>
    </w:p>
  </w:endnote>
  <w:endnote w:type="continuationSeparator" w:id="0">
    <w:p w:rsidR="002601F1" w:rsidRDefault="002601F1" w:rsidP="0066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1" w:rsidRDefault="002601F1" w:rsidP="00666AB8">
      <w:r>
        <w:separator/>
      </w:r>
    </w:p>
  </w:footnote>
  <w:footnote w:type="continuationSeparator" w:id="0">
    <w:p w:rsidR="002601F1" w:rsidRDefault="002601F1" w:rsidP="00666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3B1E"/>
    <w:multiLevelType w:val="multilevel"/>
    <w:tmpl w:val="08C93B1E"/>
    <w:lvl w:ilvl="0">
      <w:start w:val="1"/>
      <w:numFmt w:val="decimal"/>
      <w:pStyle w:val="a"/>
      <w:suff w:val="nothing"/>
      <w:lvlText w:val="（%1）"/>
      <w:lvlJc w:val="left"/>
      <w:pPr>
        <w:ind w:left="210" w:hanging="420"/>
      </w:pPr>
      <w:rPr>
        <w:rFonts w:hint="default"/>
      </w:rPr>
    </w:lvl>
    <w:lvl w:ilvl="1">
      <w:start w:val="1"/>
      <w:numFmt w:val="lowerLetter"/>
      <w:lvlText w:val="%2)"/>
      <w:lvlJc w:val="left"/>
      <w:pPr>
        <w:tabs>
          <w:tab w:val="left" w:pos="-222"/>
        </w:tabs>
        <w:ind w:left="-222" w:hanging="420"/>
      </w:pPr>
      <w:rPr>
        <w:rFonts w:hint="eastAsia"/>
      </w:rPr>
    </w:lvl>
    <w:lvl w:ilvl="2">
      <w:start w:val="1"/>
      <w:numFmt w:val="lowerRoman"/>
      <w:lvlText w:val="%3."/>
      <w:lvlJc w:val="right"/>
      <w:pPr>
        <w:tabs>
          <w:tab w:val="left" w:pos="198"/>
        </w:tabs>
        <w:ind w:left="198" w:hanging="420"/>
      </w:pPr>
      <w:rPr>
        <w:rFonts w:hint="eastAsia"/>
      </w:rPr>
    </w:lvl>
    <w:lvl w:ilvl="3">
      <w:start w:val="1"/>
      <w:numFmt w:val="decimal"/>
      <w:lvlText w:val="%4."/>
      <w:lvlJc w:val="left"/>
      <w:pPr>
        <w:tabs>
          <w:tab w:val="left" w:pos="618"/>
        </w:tabs>
        <w:ind w:left="618" w:hanging="420"/>
      </w:pPr>
      <w:rPr>
        <w:rFonts w:hint="eastAsia"/>
      </w:rPr>
    </w:lvl>
    <w:lvl w:ilvl="4">
      <w:start w:val="1"/>
      <w:numFmt w:val="lowerLetter"/>
      <w:lvlText w:val="%5)"/>
      <w:lvlJc w:val="left"/>
      <w:pPr>
        <w:tabs>
          <w:tab w:val="left" w:pos="1038"/>
        </w:tabs>
        <w:ind w:left="1038" w:hanging="420"/>
      </w:pPr>
      <w:rPr>
        <w:rFonts w:hint="eastAsia"/>
      </w:rPr>
    </w:lvl>
    <w:lvl w:ilvl="5">
      <w:start w:val="1"/>
      <w:numFmt w:val="lowerRoman"/>
      <w:lvlText w:val="%6."/>
      <w:lvlJc w:val="right"/>
      <w:pPr>
        <w:tabs>
          <w:tab w:val="left" w:pos="1458"/>
        </w:tabs>
        <w:ind w:left="1458" w:hanging="420"/>
      </w:pPr>
      <w:rPr>
        <w:rFonts w:hint="eastAsia"/>
      </w:rPr>
    </w:lvl>
    <w:lvl w:ilvl="6">
      <w:start w:val="1"/>
      <w:numFmt w:val="decimal"/>
      <w:lvlText w:val="%7."/>
      <w:lvlJc w:val="left"/>
      <w:pPr>
        <w:tabs>
          <w:tab w:val="left" w:pos="1878"/>
        </w:tabs>
        <w:ind w:left="1878" w:hanging="420"/>
      </w:pPr>
      <w:rPr>
        <w:rFonts w:hint="eastAsia"/>
      </w:rPr>
    </w:lvl>
    <w:lvl w:ilvl="7">
      <w:start w:val="1"/>
      <w:numFmt w:val="lowerLetter"/>
      <w:lvlText w:val="%8)"/>
      <w:lvlJc w:val="left"/>
      <w:pPr>
        <w:tabs>
          <w:tab w:val="left" w:pos="2298"/>
        </w:tabs>
        <w:ind w:left="2298" w:hanging="420"/>
      </w:pPr>
      <w:rPr>
        <w:rFonts w:hint="eastAsia"/>
      </w:rPr>
    </w:lvl>
    <w:lvl w:ilvl="8">
      <w:start w:val="1"/>
      <w:numFmt w:val="lowerRoman"/>
      <w:lvlText w:val="%9."/>
      <w:lvlJc w:val="right"/>
      <w:pPr>
        <w:tabs>
          <w:tab w:val="left" w:pos="2718"/>
        </w:tabs>
        <w:ind w:left="2718" w:hanging="420"/>
      </w:pPr>
      <w:rPr>
        <w:rFonts w:hint="eastAsia"/>
      </w:rPr>
    </w:lvl>
  </w:abstractNum>
  <w:abstractNum w:abstractNumId="1" w15:restartNumberingAfterBreak="0">
    <w:nsid w:val="40460748"/>
    <w:multiLevelType w:val="hybridMultilevel"/>
    <w:tmpl w:val="C4B02676"/>
    <w:lvl w:ilvl="0" w:tplc="98160A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FD06D4F"/>
    <w:multiLevelType w:val="multilevel"/>
    <w:tmpl w:val="62106CDC"/>
    <w:lvl w:ilvl="0">
      <w:start w:val="1"/>
      <w:numFmt w:val="chineseCountingThousand"/>
      <w:pStyle w:val="1"/>
      <w:lvlText w:val="第%1章"/>
      <w:lvlJc w:val="left"/>
      <w:pPr>
        <w:ind w:left="397" w:hanging="397"/>
      </w:pPr>
      <w:rPr>
        <w:rFonts w:eastAsia="黑体" w:hint="eastAsia"/>
        <w:b/>
        <w:i w:val="0"/>
        <w:lang w:val="en-US"/>
      </w:rPr>
    </w:lvl>
    <w:lvl w:ilvl="1">
      <w:start w:val="1"/>
      <w:numFmt w:val="decimal"/>
      <w:pStyle w:val="2"/>
      <w:isLgl/>
      <w:lvlText w:val="%1.%2"/>
      <w:lvlJc w:val="left"/>
      <w:pPr>
        <w:ind w:left="1249" w:hanging="397"/>
      </w:pPr>
      <w:rPr>
        <w:rFonts w:eastAsia="黑体" w:hint="eastAsia"/>
        <w:b/>
        <w:i w:val="0"/>
      </w:rPr>
    </w:lvl>
    <w:lvl w:ilvl="2">
      <w:start w:val="1"/>
      <w:numFmt w:val="decimal"/>
      <w:pStyle w:val="3"/>
      <w:isLgl/>
      <w:lvlText w:val="%1.%2.%3"/>
      <w:lvlJc w:val="left"/>
      <w:pPr>
        <w:ind w:left="397" w:hanging="397"/>
      </w:pPr>
      <w:rPr>
        <w:rFonts w:eastAsia="黑体" w:cs="Times New Roman" w:hint="eastAsia"/>
        <w:b/>
        <w:bCs w:val="0"/>
        <w:i w:val="0"/>
        <w:iCs w:val="0"/>
        <w:caps w:val="0"/>
        <w:smallCaps w:val="0"/>
        <w:strike w:val="0"/>
        <w:dstrike w:val="0"/>
        <w:vanish w:val="0"/>
        <w:color w:val="000000"/>
        <w:spacing w:val="0"/>
        <w:position w:val="0"/>
        <w:u w:val="none"/>
        <w:vertAlign w:val="baseline"/>
      </w:rPr>
    </w:lvl>
    <w:lvl w:ilvl="3">
      <w:start w:val="1"/>
      <w:numFmt w:val="decimal"/>
      <w:pStyle w:val="4"/>
      <w:isLgl/>
      <w:lvlText w:val="%1.%2.%3.%4"/>
      <w:lvlJc w:val="left"/>
      <w:pPr>
        <w:ind w:left="397" w:hanging="397"/>
      </w:pPr>
      <w:rPr>
        <w:rFonts w:eastAsia="黑体" w:hint="eastAsia"/>
        <w:b/>
        <w:i w:val="0"/>
      </w:rPr>
    </w:lvl>
    <w:lvl w:ilvl="4">
      <w:start w:val="1"/>
      <w:numFmt w:val="decimal"/>
      <w:pStyle w:val="5"/>
      <w:isLgl/>
      <w:lvlText w:val="%1.%2.%3.%4.%5"/>
      <w:lvlJc w:val="left"/>
      <w:pPr>
        <w:ind w:left="1249" w:hanging="397"/>
      </w:pPr>
      <w:rPr>
        <w:rFonts w:eastAsia="黑体" w:hint="eastAsia"/>
        <w:b/>
        <w:i w:val="0"/>
      </w:rPr>
    </w:lvl>
    <w:lvl w:ilvl="5">
      <w:start w:val="1"/>
      <w:numFmt w:val="decimal"/>
      <w:pStyle w:val="6"/>
      <w:isLgl/>
      <w:lvlText w:val="%1.%2.%3.%4.%5.%6"/>
      <w:lvlJc w:val="left"/>
      <w:pPr>
        <w:ind w:left="397" w:hanging="397"/>
      </w:pPr>
      <w:rPr>
        <w:rFonts w:eastAsia="黑体" w:hint="eastAsia"/>
        <w:b/>
        <w:i w:val="0"/>
      </w:rPr>
    </w:lvl>
    <w:lvl w:ilvl="6">
      <w:start w:val="1"/>
      <w:numFmt w:val="decimal"/>
      <w:pStyle w:val="7"/>
      <w:isLgl/>
      <w:lvlText w:val="%1.%2.%3.%4.%5.%6.%7"/>
      <w:lvlJc w:val="left"/>
      <w:pPr>
        <w:ind w:left="397" w:hanging="397"/>
      </w:pPr>
      <w:rPr>
        <w:rFonts w:eastAsia="黑体" w:hint="eastAsia"/>
        <w:b/>
        <w:i w:val="0"/>
      </w:rPr>
    </w:lvl>
    <w:lvl w:ilvl="7">
      <w:start w:val="1"/>
      <w:numFmt w:val="decimal"/>
      <w:pStyle w:val="8"/>
      <w:isLgl/>
      <w:lvlText w:val="%1.%2.%3.%4.%5.%6.%7.%8"/>
      <w:lvlJc w:val="left"/>
      <w:pPr>
        <w:ind w:left="397" w:hanging="397"/>
      </w:pPr>
      <w:rPr>
        <w:rFonts w:eastAsia="黑体" w:hint="eastAsia"/>
      </w:rPr>
    </w:lvl>
    <w:lvl w:ilvl="8">
      <w:start w:val="1"/>
      <w:numFmt w:val="decimal"/>
      <w:pStyle w:val="9"/>
      <w:isLgl/>
      <w:lvlText w:val="%1.%2.%3.%4.%5.%6.%7.%8.%9"/>
      <w:lvlJc w:val="left"/>
      <w:pPr>
        <w:ind w:left="397" w:hanging="397"/>
      </w:pPr>
      <w:rPr>
        <w:rFonts w:eastAsia="黑体" w:hint="eastAsia"/>
      </w:rPr>
    </w:lvl>
  </w:abstractNum>
  <w:abstractNum w:abstractNumId="3" w15:restartNumberingAfterBreak="0">
    <w:nsid w:val="7E914CB1"/>
    <w:multiLevelType w:val="hybridMultilevel"/>
    <w:tmpl w:val="D1D09F62"/>
    <w:lvl w:ilvl="0" w:tplc="04090003">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05"/>
    <w:rsid w:val="0012195F"/>
    <w:rsid w:val="00195A0A"/>
    <w:rsid w:val="002229C6"/>
    <w:rsid w:val="002601F1"/>
    <w:rsid w:val="00666AB8"/>
    <w:rsid w:val="00790B05"/>
    <w:rsid w:val="00986F45"/>
    <w:rsid w:val="009B03D6"/>
    <w:rsid w:val="00A70F8E"/>
    <w:rsid w:val="00DA0A9E"/>
    <w:rsid w:val="00E92122"/>
    <w:rsid w:val="00EF49E3"/>
    <w:rsid w:val="00F71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E2635E-B8C3-478F-AAB3-D39474A1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a0"/>
    <w:next w:val="a0"/>
    <w:link w:val="1Char"/>
    <w:qFormat/>
    <w:rsid w:val="00666AB8"/>
    <w:pPr>
      <w:keepNext/>
      <w:keepLines/>
      <w:pageBreakBefore/>
      <w:numPr>
        <w:numId w:val="1"/>
      </w:numPr>
      <w:spacing w:before="240" w:after="240" w:line="360" w:lineRule="auto"/>
      <w:ind w:firstLine="0"/>
      <w:outlineLvl w:val="0"/>
    </w:pPr>
    <w:rPr>
      <w:rFonts w:ascii="Calibri" w:eastAsia="黑体" w:hAnsi="Calibri" w:cs="Times New Roman"/>
      <w:b/>
      <w:bCs/>
      <w:kern w:val="44"/>
      <w:sz w:val="44"/>
      <w:szCs w:val="44"/>
    </w:rPr>
  </w:style>
  <w:style w:type="paragraph" w:styleId="2">
    <w:name w:val="heading 2"/>
    <w:aliases w:val="Heading 2 Hidden,Heading 2 CCBS,H2,PA Major Section,Titre3,HD2,h2,节,l2,Heading 2,PIM2,2nd level,2,Header 2,Titre2,Head 2,Level 2 Head,heading 2,H2normal full,标题 4.1,UNDERRUBRIK 1-2,Underrubrik1,prop2,Title2,标题 2my2,sect 1.2,H21,sect 1.21,H22,H211,A"/>
    <w:basedOn w:val="a0"/>
    <w:next w:val="a0"/>
    <w:link w:val="2Char"/>
    <w:qFormat/>
    <w:rsid w:val="00666AB8"/>
    <w:pPr>
      <w:keepNext/>
      <w:keepLines/>
      <w:numPr>
        <w:ilvl w:val="1"/>
        <w:numId w:val="1"/>
      </w:numPr>
      <w:spacing w:before="240" w:after="240" w:line="360" w:lineRule="auto"/>
      <w:outlineLvl w:val="1"/>
    </w:pPr>
    <w:rPr>
      <w:rFonts w:ascii="宋体" w:eastAsia="黑体" w:hAnsi="Cambria" w:cs="Times New Roman"/>
      <w:b/>
      <w:bCs/>
      <w:sz w:val="32"/>
      <w:szCs w:val="32"/>
    </w:rPr>
  </w:style>
  <w:style w:type="paragraph" w:styleId="3">
    <w:name w:val="heading 3"/>
    <w:aliases w:val="H3,h3,正文三级标题,l3,CT,heading 3,3rd level,Title3,Map,H31,Heading 3 - old,sect1.2.3,Bold Head,bh,level_3,PIM 3,Level 3 Head,prop3,3,3heading,Heading 31,Heading 3,Level 3 Topic Heading,list 3,Head 3,BOD 0,sect1.2.31,sect1.2.32,sect1.2.311,sect1.2.33,L3"/>
    <w:basedOn w:val="a0"/>
    <w:next w:val="a0"/>
    <w:link w:val="3Char"/>
    <w:uiPriority w:val="9"/>
    <w:qFormat/>
    <w:rsid w:val="00666AB8"/>
    <w:pPr>
      <w:keepNext/>
      <w:keepLines/>
      <w:numPr>
        <w:ilvl w:val="2"/>
        <w:numId w:val="1"/>
      </w:numPr>
      <w:snapToGrid w:val="0"/>
      <w:spacing w:before="100" w:beforeAutospacing="1" w:line="360" w:lineRule="auto"/>
      <w:ind w:firstLine="0"/>
      <w:outlineLvl w:val="2"/>
    </w:pPr>
    <w:rPr>
      <w:rFonts w:ascii="宋体" w:eastAsia="黑体" w:hAnsi="宋体" w:cs="Times New Roman"/>
      <w:b/>
      <w:sz w:val="28"/>
    </w:rPr>
  </w:style>
  <w:style w:type="paragraph" w:styleId="4">
    <w:name w:val="heading 4"/>
    <w:aliases w:val="H4,h4,4,4heading,PIM 4,正文四级标题,Heading 14,Heading 141,Heading 142,1.,sect 1.2.3.4,Ref Heading 1,rh1,sect 1.2.3.41,Ref Heading 11,rh11,sect 1.2.3.42,Ref Heading 12,rh12,sect 1.2.3.411,Ref Heading 111,rh111,sect 1.2.3.43,Ref Heading 13,rh13,bl,(A-4),b"/>
    <w:basedOn w:val="a0"/>
    <w:next w:val="a0"/>
    <w:link w:val="4Char"/>
    <w:qFormat/>
    <w:rsid w:val="00666AB8"/>
    <w:pPr>
      <w:keepNext/>
      <w:keepLines/>
      <w:numPr>
        <w:ilvl w:val="3"/>
        <w:numId w:val="1"/>
      </w:numPr>
      <w:spacing w:before="240" w:after="240" w:line="360" w:lineRule="auto"/>
      <w:outlineLvl w:val="3"/>
    </w:pPr>
    <w:rPr>
      <w:rFonts w:ascii="Times New Roman" w:eastAsia="黑体" w:hAnsi="Times New Roman" w:cs="Times New Roman"/>
      <w:b/>
      <w:bCs/>
      <w:kern w:val="0"/>
      <w:sz w:val="28"/>
      <w:szCs w:val="21"/>
    </w:rPr>
  </w:style>
  <w:style w:type="paragraph" w:styleId="5">
    <w:name w:val="heading 5"/>
    <w:aliases w:val=". (1.),L1 Heading 5,h5,h51,h52,h511,h53,h512,h54,h513,h55,h514,h56,h515,h57,h516,h58,h517,h521,h5111,h531,h5121,h541,h5131,h551,h5141,h561,h5151,h571,h5161,h59,h518,h522,h5112,h532,h5122,h542,h5132,h552,h5142,h562,h5152,h572,h5162,h510,h519,h523,H5"/>
    <w:basedOn w:val="a0"/>
    <w:next w:val="a0"/>
    <w:link w:val="5Char"/>
    <w:uiPriority w:val="9"/>
    <w:qFormat/>
    <w:rsid w:val="00666AB8"/>
    <w:pPr>
      <w:keepNext/>
      <w:keepLines/>
      <w:numPr>
        <w:ilvl w:val="4"/>
        <w:numId w:val="1"/>
      </w:numPr>
      <w:spacing w:before="240" w:after="240" w:line="360" w:lineRule="auto"/>
      <w:ind w:firstLine="0"/>
      <w:jc w:val="left"/>
      <w:outlineLvl w:val="4"/>
    </w:pPr>
    <w:rPr>
      <w:rFonts w:ascii="宋体" w:eastAsia="黑体" w:hAnsi="Calibri" w:cs="Times New Roman"/>
      <w:b/>
      <w:bCs/>
      <w:kern w:val="0"/>
      <w:sz w:val="24"/>
      <w:szCs w:val="28"/>
    </w:rPr>
  </w:style>
  <w:style w:type="paragraph" w:styleId="6">
    <w:name w:val="heading 6"/>
    <w:aliases w:val=". (a.),H6,BOD 4,PIM 6,L6,Bullet list,正文六级标题,标题 6(ALT+6),第五层条,h6,heading 6,Heading6,Third Subheading,l6,hsm,submodule heading,Bullet (Single Lines),Legal Level 1.,1.1.1.1.1.1,标题七3,DO NOT USE_h6,Figure label,cnp,Caption number (page-wide),list 6,h61"/>
    <w:basedOn w:val="a0"/>
    <w:next w:val="a0"/>
    <w:link w:val="6Char"/>
    <w:uiPriority w:val="9"/>
    <w:qFormat/>
    <w:rsid w:val="00666AB8"/>
    <w:pPr>
      <w:keepNext/>
      <w:keepLines/>
      <w:numPr>
        <w:ilvl w:val="5"/>
        <w:numId w:val="1"/>
      </w:numPr>
      <w:spacing w:before="240" w:after="240" w:line="360" w:lineRule="auto"/>
      <w:ind w:firstLine="0"/>
      <w:outlineLvl w:val="5"/>
    </w:pPr>
    <w:rPr>
      <w:rFonts w:ascii="Arial" w:eastAsia="黑体" w:hAnsi="Arial" w:cs="Times New Roman"/>
      <w:b/>
      <w:bCs/>
      <w:kern w:val="0"/>
      <w:sz w:val="24"/>
      <w:szCs w:val="24"/>
    </w:rPr>
  </w:style>
  <w:style w:type="paragraph" w:styleId="7">
    <w:name w:val="heading 7"/>
    <w:aliases w:val="h7,st,SDL title,NICMAN Heading 7,PIM 7,letter list,Para no numbering,第六层条,不用,cnc,Caption number (column-wide),ITT t7,PA Appendix Major,lettered list,letter list1,lettered list1,letter list2,lettered list2,letter list11,lettered list11,letter list3"/>
    <w:basedOn w:val="a0"/>
    <w:next w:val="a0"/>
    <w:link w:val="7Char"/>
    <w:uiPriority w:val="9"/>
    <w:qFormat/>
    <w:rsid w:val="00666AB8"/>
    <w:pPr>
      <w:keepNext/>
      <w:keepLines/>
      <w:numPr>
        <w:ilvl w:val="6"/>
        <w:numId w:val="1"/>
      </w:numPr>
      <w:spacing w:before="240" w:after="240" w:line="360" w:lineRule="auto"/>
      <w:ind w:firstLine="0"/>
      <w:outlineLvl w:val="6"/>
    </w:pPr>
    <w:rPr>
      <w:rFonts w:ascii="Arial" w:eastAsia="黑体" w:hAnsi="Arial" w:cs="Times New Roman"/>
      <w:b/>
      <w:bCs/>
      <w:kern w:val="0"/>
      <w:sz w:val="24"/>
      <w:szCs w:val="24"/>
    </w:rPr>
  </w:style>
  <w:style w:type="paragraph" w:styleId="8">
    <w:name w:val="heading 8"/>
    <w:aliases w:val="tt,tt1,heading 8,No num/gap,h8,第七层条,不用8,注意框体,ctp,Caption text (page-wide),Center Bold,ITT t8,PA Appendix Minor,Center Bold1,Center Bold2,Center Bold3,Center Bold4,Center Bold5,Center Bold6, action, action1, action2, action11, action3,（,（A）,正文八级标题,r"/>
    <w:basedOn w:val="a0"/>
    <w:next w:val="a0"/>
    <w:link w:val="8Char"/>
    <w:uiPriority w:val="9"/>
    <w:qFormat/>
    <w:rsid w:val="00666AB8"/>
    <w:pPr>
      <w:keepNext/>
      <w:keepLines/>
      <w:numPr>
        <w:ilvl w:val="7"/>
        <w:numId w:val="1"/>
      </w:numPr>
      <w:spacing w:before="240" w:after="240" w:line="360" w:lineRule="auto"/>
      <w:ind w:firstLine="0"/>
      <w:outlineLvl w:val="7"/>
    </w:pPr>
    <w:rPr>
      <w:rFonts w:ascii="Arial" w:eastAsia="黑体" w:hAnsi="Arial" w:cs="Times New Roman"/>
      <w:kern w:val="0"/>
      <w:sz w:val="24"/>
      <w:szCs w:val="24"/>
    </w:rPr>
  </w:style>
  <w:style w:type="paragraph" w:styleId="9">
    <w:name w:val="heading 9"/>
    <w:aliases w:val="ft,ft1,table,heading 9,t,table left,tl,HF,figures,9,Appendix,Code eg's,PIM 9,h9,第八层条,不用9,图,huh,图表,table title,标题 45,Figure Heading,FH,Alt+9,AppendixBodyHead,正文九级标题,Legal Level 1.1.1.1.,App Heading,progress,progress1,progress2,progress11,标,H9,H,图注"/>
    <w:basedOn w:val="a0"/>
    <w:next w:val="a0"/>
    <w:link w:val="9Char"/>
    <w:uiPriority w:val="9"/>
    <w:qFormat/>
    <w:rsid w:val="00666AB8"/>
    <w:pPr>
      <w:keepNext/>
      <w:keepLines/>
      <w:numPr>
        <w:ilvl w:val="8"/>
        <w:numId w:val="1"/>
      </w:numPr>
      <w:spacing w:before="240" w:after="240" w:line="360" w:lineRule="auto"/>
      <w:ind w:firstLine="0"/>
      <w:jc w:val="left"/>
      <w:outlineLvl w:val="8"/>
    </w:pPr>
    <w:rPr>
      <w:rFonts w:ascii="Arial" w:eastAsia="黑体" w:hAnsi="Arial"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666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66AB8"/>
    <w:rPr>
      <w:sz w:val="18"/>
      <w:szCs w:val="18"/>
    </w:rPr>
  </w:style>
  <w:style w:type="paragraph" w:styleId="a5">
    <w:name w:val="footer"/>
    <w:basedOn w:val="a0"/>
    <w:link w:val="Char0"/>
    <w:uiPriority w:val="99"/>
    <w:unhideWhenUsed/>
    <w:rsid w:val="00666AB8"/>
    <w:pPr>
      <w:tabs>
        <w:tab w:val="center" w:pos="4153"/>
        <w:tab w:val="right" w:pos="8306"/>
      </w:tabs>
      <w:snapToGrid w:val="0"/>
      <w:jc w:val="left"/>
    </w:pPr>
    <w:rPr>
      <w:sz w:val="18"/>
      <w:szCs w:val="18"/>
    </w:rPr>
  </w:style>
  <w:style w:type="character" w:customStyle="1" w:styleId="Char0">
    <w:name w:val="页脚 Char"/>
    <w:basedOn w:val="a1"/>
    <w:link w:val="a5"/>
    <w:uiPriority w:val="99"/>
    <w:rsid w:val="00666AB8"/>
    <w:rPr>
      <w:sz w:val="18"/>
      <w:szCs w:val="18"/>
    </w:rPr>
  </w:style>
  <w:style w:type="paragraph" w:styleId="a6">
    <w:name w:val="Title"/>
    <w:basedOn w:val="a0"/>
    <w:next w:val="a0"/>
    <w:link w:val="Char1"/>
    <w:uiPriority w:val="10"/>
    <w:qFormat/>
    <w:rsid w:val="00666AB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1"/>
    <w:link w:val="a6"/>
    <w:uiPriority w:val="10"/>
    <w:rsid w:val="00666AB8"/>
    <w:rPr>
      <w:rFonts w:asciiTheme="majorHAnsi" w:eastAsia="宋体" w:hAnsiTheme="majorHAnsi" w:cstheme="majorBidi"/>
      <w:b/>
      <w:bCs/>
      <w:sz w:val="32"/>
      <w:szCs w:val="32"/>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1"/>
    <w:link w:val="1"/>
    <w:qFormat/>
    <w:rsid w:val="00666AB8"/>
    <w:rPr>
      <w:rFonts w:ascii="Calibri" w:eastAsia="黑体" w:hAnsi="Calibri" w:cs="Times New Roman"/>
      <w:b/>
      <w:bCs/>
      <w:kern w:val="44"/>
      <w:sz w:val="44"/>
      <w:szCs w:val="44"/>
    </w:rPr>
  </w:style>
  <w:style w:type="character" w:customStyle="1" w:styleId="2Char">
    <w:name w:val="标题 2 Char"/>
    <w:aliases w:val="Heading 2 Hidden Char,Heading 2 CCBS Char,H2 Char,PA Major Section Char,Titre3 Char,HD2 Char,h2 Char,节 Char,l2 Char,Heading 2 Char,PIM2 Char,2nd level Char,2 Char,Header 2 Char,Titre2 Char,Head 2 Char,Level 2 Head Char,heading 2 Char,H21 Char"/>
    <w:basedOn w:val="a1"/>
    <w:link w:val="2"/>
    <w:rsid w:val="00666AB8"/>
    <w:rPr>
      <w:rFonts w:ascii="宋体" w:eastAsia="黑体" w:hAnsi="Cambria" w:cs="Times New Roman"/>
      <w:b/>
      <w:bCs/>
      <w:sz w:val="32"/>
      <w:szCs w:val="32"/>
    </w:rPr>
  </w:style>
  <w:style w:type="character" w:customStyle="1" w:styleId="3Char">
    <w:name w:val="标题 3 Char"/>
    <w:aliases w:val="H3 Char,h3 Char,正文三级标题 Char,l3 Char,CT Char,heading 3 Char,3rd level Char,Title3 Char,Map Char,H31 Char,Heading 3 - old Char,sect1.2.3 Char,Bold Head Char,bh Char,level_3 Char,PIM 3 Char,Level 3 Head Char,prop3 Char,3 Char,3heading Char"/>
    <w:basedOn w:val="a1"/>
    <w:link w:val="3"/>
    <w:uiPriority w:val="9"/>
    <w:rsid w:val="00666AB8"/>
    <w:rPr>
      <w:rFonts w:ascii="宋体" w:eastAsia="黑体" w:hAnsi="宋体" w:cs="Times New Roman"/>
      <w:b/>
      <w:sz w:val="28"/>
    </w:rPr>
  </w:style>
  <w:style w:type="character" w:customStyle="1" w:styleId="4Char">
    <w:name w:val="标题 4 Char"/>
    <w:aliases w:val="H4 Char,h4 Char,4 Char,4heading Char,PIM 4 Char,正文四级标题 Char,Heading 14 Char,Heading 141 Char,Heading 142 Char,1. Char,sect 1.2.3.4 Char,Ref Heading 1 Char,rh1 Char,sect 1.2.3.41 Char,Ref Heading 11 Char,rh11 Char,sect 1.2.3.42 Char,rh12 Char"/>
    <w:basedOn w:val="a1"/>
    <w:link w:val="4"/>
    <w:rsid w:val="00666AB8"/>
    <w:rPr>
      <w:rFonts w:ascii="Times New Roman" w:eastAsia="黑体" w:hAnsi="Times New Roman" w:cs="Times New Roman"/>
      <w:b/>
      <w:bCs/>
      <w:kern w:val="0"/>
      <w:sz w:val="28"/>
      <w:szCs w:val="21"/>
    </w:rPr>
  </w:style>
  <w:style w:type="character" w:customStyle="1" w:styleId="5Char">
    <w:name w:val="标题 5 Char"/>
    <w:aliases w:val=". (1.) Char,L1 Heading 5 Char,h5 Char,h51 Char,h52 Char,h511 Char,h53 Char,h512 Char,h54 Char,h513 Char,h55 Char,h514 Char,h56 Char,h515 Char,h57 Char,h516 Char,h58 Char,h517 Char,h521 Char,h5111 Char,h531 Char,h5121 Char,h541 Char,h5131 Char"/>
    <w:basedOn w:val="a1"/>
    <w:link w:val="5"/>
    <w:uiPriority w:val="9"/>
    <w:rsid w:val="00666AB8"/>
    <w:rPr>
      <w:rFonts w:ascii="宋体" w:eastAsia="黑体" w:hAnsi="Calibri" w:cs="Times New Roman"/>
      <w:b/>
      <w:bCs/>
      <w:kern w:val="0"/>
      <w:sz w:val="24"/>
      <w:szCs w:val="28"/>
    </w:rPr>
  </w:style>
  <w:style w:type="character" w:customStyle="1" w:styleId="6Char">
    <w:name w:val="标题 6 Char"/>
    <w:aliases w:val=". (a.) Char,H6 Char,BOD 4 Char,PIM 6 Char,L6 Char,Bullet list Char,正文六级标题 Char,标题 6(ALT+6) Char,第五层条 Char,h6 Char,heading 6 Char,Heading6 Char,Third Subheading Char,l6 Char,hsm Char,submodule heading Char,Bullet (Single Lines) Char,标题七3 Char"/>
    <w:basedOn w:val="a1"/>
    <w:link w:val="6"/>
    <w:uiPriority w:val="9"/>
    <w:rsid w:val="00666AB8"/>
    <w:rPr>
      <w:rFonts w:ascii="Arial" w:eastAsia="黑体" w:hAnsi="Arial" w:cs="Times New Roman"/>
      <w:b/>
      <w:bCs/>
      <w:kern w:val="0"/>
      <w:sz w:val="24"/>
      <w:szCs w:val="24"/>
    </w:rPr>
  </w:style>
  <w:style w:type="character" w:customStyle="1" w:styleId="7Char">
    <w:name w:val="标题 7 Char"/>
    <w:aliases w:val="h7 Char,st Char,SDL title Char,NICMAN Heading 7 Char,PIM 7 Char,letter list Char,Para no numbering Char,第六层条 Char,不用 Char,cnc Char,Caption number (column-wide) Char,ITT t7 Char,PA Appendix Major Char,lettered list Char,letter list1 Char"/>
    <w:basedOn w:val="a1"/>
    <w:link w:val="7"/>
    <w:uiPriority w:val="9"/>
    <w:rsid w:val="00666AB8"/>
    <w:rPr>
      <w:rFonts w:ascii="Arial" w:eastAsia="黑体" w:hAnsi="Arial" w:cs="Times New Roman"/>
      <w:b/>
      <w:bCs/>
      <w:kern w:val="0"/>
      <w:sz w:val="24"/>
      <w:szCs w:val="24"/>
    </w:rPr>
  </w:style>
  <w:style w:type="character" w:customStyle="1" w:styleId="8Char">
    <w:name w:val="标题 8 Char"/>
    <w:aliases w:val="tt Char,tt1 Char,heading 8 Char,No num/gap Char,h8 Char,第七层条 Char,不用8 Char,注意框体 Char,ctp Char,Caption text (page-wide) Char,Center Bold Char,ITT t8 Char,PA Appendix Minor Char,Center Bold1 Char,Center Bold2 Char,Center Bold3 Char, action Char"/>
    <w:basedOn w:val="a1"/>
    <w:link w:val="8"/>
    <w:uiPriority w:val="9"/>
    <w:rsid w:val="00666AB8"/>
    <w:rPr>
      <w:rFonts w:ascii="Arial" w:eastAsia="黑体" w:hAnsi="Arial" w:cs="Times New Roman"/>
      <w:kern w:val="0"/>
      <w:sz w:val="24"/>
      <w:szCs w:val="24"/>
    </w:rPr>
  </w:style>
  <w:style w:type="character" w:customStyle="1" w:styleId="9Char">
    <w:name w:val="标题 9 Char"/>
    <w:aliases w:val="ft Char,ft1 Char,table Char,heading 9 Char,t Char,table left Char,tl Char,HF Char,figures Char,9 Char,Appendix Char,Code eg's Char,PIM 9 Char,h9 Char,第八层条 Char,不用9 Char,图 Char,huh Char,图表 Char,table title Char,标题 45 Char,Figure Heading Char"/>
    <w:basedOn w:val="a1"/>
    <w:link w:val="9"/>
    <w:uiPriority w:val="9"/>
    <w:rsid w:val="00666AB8"/>
    <w:rPr>
      <w:rFonts w:ascii="Arial" w:eastAsia="黑体" w:hAnsi="Arial" w:cs="Times New Roman"/>
      <w:kern w:val="0"/>
      <w:sz w:val="24"/>
      <w:szCs w:val="21"/>
    </w:rPr>
  </w:style>
  <w:style w:type="paragraph" w:customStyle="1" w:styleId="a7">
    <w:name w:val="方案正文"/>
    <w:link w:val="Char2"/>
    <w:qFormat/>
    <w:rsid w:val="00666AB8"/>
    <w:pPr>
      <w:spacing w:line="360" w:lineRule="auto"/>
      <w:ind w:firstLineChars="200" w:firstLine="480"/>
    </w:pPr>
    <w:rPr>
      <w:rFonts w:ascii="Arial" w:eastAsia="宋体" w:hAnsi="Arial" w:cs="Times New Roman"/>
      <w:sz w:val="24"/>
    </w:rPr>
  </w:style>
  <w:style w:type="character" w:customStyle="1" w:styleId="Char2">
    <w:name w:val="方案正文 Char"/>
    <w:link w:val="a7"/>
    <w:qFormat/>
    <w:rsid w:val="00666AB8"/>
    <w:rPr>
      <w:rFonts w:ascii="Arial" w:eastAsia="宋体" w:hAnsi="Arial" w:cs="Times New Roman"/>
      <w:sz w:val="24"/>
    </w:rPr>
  </w:style>
  <w:style w:type="character" w:customStyle="1" w:styleId="Char3">
    <w:name w:val="*正文 Char"/>
    <w:link w:val="a8"/>
    <w:qFormat/>
    <w:rsid w:val="002229C6"/>
    <w:rPr>
      <w:rFonts w:ascii="宋体" w:hAnsi="宋体"/>
      <w:sz w:val="24"/>
      <w:szCs w:val="24"/>
    </w:rPr>
  </w:style>
  <w:style w:type="paragraph" w:customStyle="1" w:styleId="a8">
    <w:name w:val="*正文"/>
    <w:basedOn w:val="a0"/>
    <w:link w:val="Char3"/>
    <w:qFormat/>
    <w:rsid w:val="002229C6"/>
    <w:pPr>
      <w:spacing w:line="360" w:lineRule="auto"/>
      <w:ind w:firstLineChars="200" w:firstLine="200"/>
    </w:pPr>
    <w:rPr>
      <w:rFonts w:ascii="宋体" w:hAnsi="宋体"/>
      <w:sz w:val="24"/>
      <w:szCs w:val="24"/>
    </w:rPr>
  </w:style>
  <w:style w:type="character" w:customStyle="1" w:styleId="Char4">
    <w:name w:val="列出段落 Char"/>
    <w:aliases w:val="编号 Char,1.2.3标题 Char,列出段落12 Char,列出段落4 Char,List Paragraph Char,正文段落1 Char,符号列表 Char,lp1 Char,stc标题4 Char,FooterText Char,numbered Char,Paragraphe de liste1 Char,List Char,·ûºÅÁÐ±í Char,¡¤?o?¨¢D¡À¨ª Char,?¡è?o?¡§¡éD?¨¤¡§a Char,? Char"/>
    <w:link w:val="a"/>
    <w:uiPriority w:val="34"/>
    <w:qFormat/>
    <w:locked/>
    <w:rsid w:val="00EF49E3"/>
    <w:rPr>
      <w:rFonts w:ascii="Times New Roman" w:hAnsi="Times New Roman"/>
      <w:sz w:val="24"/>
    </w:rPr>
  </w:style>
  <w:style w:type="paragraph" w:styleId="a">
    <w:name w:val="List Paragraph"/>
    <w:aliases w:val="编号,1.2.3标题,列出段落12,列出段落4,List Paragraph,正文段落1,符号列表,lp1,stc标题4,FooterText,numbered,Paragraphe de liste1,List,·ûºÅÁÐ±í,¡¤?o?¨¢D¡À¨ª,?¡è?o?¡§¡éD?¨¤¡§a,??¨¨?o??¡ì?¨¦D?¡§¡è?¡ìa,??¡§¡§?o???¨¬?¡§|D??¡ì?¨¨??¨¬a,???¡ì?¡ì?o???¡§???¡ì|D???¨¬?¡§¡§??¡§?a,?"/>
    <w:basedOn w:val="a0"/>
    <w:link w:val="Char4"/>
    <w:uiPriority w:val="34"/>
    <w:qFormat/>
    <w:rsid w:val="00EF49E3"/>
    <w:pPr>
      <w:numPr>
        <w:numId w:val="5"/>
      </w:numPr>
      <w:spacing w:line="360" w:lineRule="auto"/>
      <w:ind w:firstLine="0"/>
    </w:pPr>
    <w:rPr>
      <w:rFonts w:ascii="Times New Roman" w:hAnsi="Times New Roman"/>
      <w:sz w:val="24"/>
    </w:rPr>
  </w:style>
  <w:style w:type="paragraph" w:styleId="TOC">
    <w:name w:val="TOC Heading"/>
    <w:basedOn w:val="1"/>
    <w:next w:val="a0"/>
    <w:uiPriority w:val="39"/>
    <w:unhideWhenUsed/>
    <w:qFormat/>
    <w:rsid w:val="00F7144F"/>
    <w:pPr>
      <w:pageBreakBefore w:val="0"/>
      <w:widowControl/>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0"/>
    <w:next w:val="a0"/>
    <w:autoRedefine/>
    <w:uiPriority w:val="39"/>
    <w:unhideWhenUsed/>
    <w:rsid w:val="00F7144F"/>
  </w:style>
  <w:style w:type="paragraph" w:styleId="20">
    <w:name w:val="toc 2"/>
    <w:basedOn w:val="a0"/>
    <w:next w:val="a0"/>
    <w:autoRedefine/>
    <w:uiPriority w:val="39"/>
    <w:unhideWhenUsed/>
    <w:rsid w:val="00F7144F"/>
    <w:pPr>
      <w:ind w:leftChars="200" w:left="420"/>
    </w:pPr>
  </w:style>
  <w:style w:type="paragraph" w:styleId="30">
    <w:name w:val="toc 3"/>
    <w:basedOn w:val="a0"/>
    <w:next w:val="a0"/>
    <w:autoRedefine/>
    <w:uiPriority w:val="39"/>
    <w:unhideWhenUsed/>
    <w:rsid w:val="00F7144F"/>
    <w:pPr>
      <w:ind w:leftChars="400" w:left="840"/>
    </w:pPr>
  </w:style>
  <w:style w:type="character" w:styleId="a9">
    <w:name w:val="Hyperlink"/>
    <w:basedOn w:val="a1"/>
    <w:uiPriority w:val="99"/>
    <w:unhideWhenUsed/>
    <w:rsid w:val="00F71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E27D-D090-4C08-807F-E25A0B4A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1899</Words>
  <Characters>10826</Characters>
  <Application>Microsoft Office Word</Application>
  <DocSecurity>0</DocSecurity>
  <Lines>90</Lines>
  <Paragraphs>25</Paragraphs>
  <ScaleCrop>false</ScaleCrop>
  <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6</cp:revision>
  <dcterms:created xsi:type="dcterms:W3CDTF">2022-05-05T06:36:00Z</dcterms:created>
  <dcterms:modified xsi:type="dcterms:W3CDTF">2022-05-05T08:00:00Z</dcterms:modified>
</cp:coreProperties>
</file>